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1E4" w:rsidRPr="005D36B1" w:rsidRDefault="00136F29" w:rsidP="00FB5174">
      <w:pPr>
        <w:pBdr>
          <w:bottom w:val="single" w:sz="4" w:space="1" w:color="auto"/>
        </w:pBdr>
        <w:jc w:val="center"/>
        <w:rPr>
          <w:rFonts w:ascii="Verdana" w:hAnsi="Verdana"/>
          <w:b/>
          <w:lang w:val="fr-BE"/>
        </w:rPr>
      </w:pPr>
      <w:r w:rsidRPr="005D36B1">
        <w:rPr>
          <w:rFonts w:ascii="Verdana" w:hAnsi="Verdana"/>
          <w:b/>
          <w:lang w:val="fr-BE"/>
        </w:rPr>
        <w:t>L’adjectif et la place de l’adjectif</w:t>
      </w:r>
      <w:r w:rsidR="00A07C59">
        <w:rPr>
          <w:rFonts w:ascii="Verdana" w:hAnsi="Verdana"/>
          <w:b/>
          <w:lang w:val="fr-BE"/>
        </w:rPr>
        <w:t xml:space="preserve"> (pages 183-184)</w:t>
      </w:r>
    </w:p>
    <w:p w:rsidR="006C1453" w:rsidRPr="00824348" w:rsidRDefault="00824348" w:rsidP="00FB5174">
      <w:pPr>
        <w:jc w:val="both"/>
        <w:rPr>
          <w:rFonts w:ascii="Verdana" w:hAnsi="Verdana"/>
          <w:sz w:val="20"/>
          <w:lang w:val="fr-BE"/>
        </w:rPr>
      </w:pPr>
      <w:r w:rsidRPr="00824348">
        <w:rPr>
          <w:rFonts w:ascii="Verdana" w:hAnsi="Verdana"/>
          <w:b/>
          <w:sz w:val="20"/>
          <w:u w:val="single"/>
          <w:lang w:val="fr-BE"/>
        </w:rPr>
        <w:t>Exercice 1</w:t>
      </w:r>
      <w:r w:rsidRPr="00824348">
        <w:rPr>
          <w:rFonts w:ascii="Verdana" w:hAnsi="Verdana"/>
          <w:sz w:val="20"/>
          <w:lang w:val="fr-BE"/>
        </w:rPr>
        <w:t> :</w:t>
      </w:r>
      <w:r>
        <w:rPr>
          <w:rFonts w:ascii="Verdana" w:hAnsi="Verdana"/>
          <w:sz w:val="20"/>
          <w:lang w:val="fr-BE"/>
        </w:rPr>
        <w:t xml:space="preserve"> </w:t>
      </w:r>
      <w:r w:rsidR="00F648BE" w:rsidRPr="00824348">
        <w:rPr>
          <w:rFonts w:ascii="Verdana" w:hAnsi="Verdana"/>
          <w:sz w:val="20"/>
          <w:lang w:val="fr-BE"/>
        </w:rPr>
        <w:t xml:space="preserve">Paris est une belle ville avec de grands monuments. </w:t>
      </w:r>
      <w:r w:rsidR="0053047A" w:rsidRPr="00824348">
        <w:rPr>
          <w:rFonts w:ascii="Verdana" w:hAnsi="Verdana"/>
          <w:sz w:val="20"/>
          <w:lang w:val="fr-BE"/>
        </w:rPr>
        <w:t>Mais est-ce que tu connais les monuments</w:t>
      </w:r>
      <w:bookmarkStart w:id="0" w:name="_GoBack"/>
      <w:bookmarkEnd w:id="0"/>
      <w:r w:rsidR="0053047A" w:rsidRPr="00824348">
        <w:rPr>
          <w:rFonts w:ascii="Verdana" w:hAnsi="Verdana"/>
          <w:sz w:val="20"/>
          <w:lang w:val="fr-BE"/>
        </w:rPr>
        <w:t> ?</w:t>
      </w:r>
      <w:r w:rsidR="006C1453" w:rsidRPr="00824348">
        <w:rPr>
          <w:rFonts w:ascii="Verdana" w:hAnsi="Verdana"/>
          <w:sz w:val="20"/>
          <w:lang w:val="fr-BE"/>
        </w:rPr>
        <w:t xml:space="preserve"> </w:t>
      </w:r>
    </w:p>
    <w:tbl>
      <w:tblPr>
        <w:tblStyle w:val="Tabelraster"/>
        <w:tblpPr w:leftFromText="141" w:rightFromText="141" w:vertAnchor="text" w:horzAnchor="margin" w:tblpXSpec="right" w:tblpY="543"/>
        <w:tblW w:w="0" w:type="auto"/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1"/>
      </w:tblGrid>
      <w:tr w:rsidR="00EF15B0" w:rsidRPr="006C1453" w:rsidTr="00EF15B0"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  <w:r w:rsidRPr="006C1453">
              <w:rPr>
                <w:rFonts w:ascii="Verdana" w:hAnsi="Verdana"/>
                <w:b/>
                <w:sz w:val="24"/>
                <w:lang w:val="fr-BE"/>
              </w:rPr>
              <w:t>1</w:t>
            </w: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  <w:r w:rsidRPr="006C1453">
              <w:rPr>
                <w:rFonts w:ascii="Verdana" w:hAnsi="Verdana"/>
                <w:b/>
                <w:sz w:val="24"/>
                <w:lang w:val="fr-BE"/>
              </w:rPr>
              <w:t>2</w:t>
            </w: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  <w:r w:rsidRPr="006C1453">
              <w:rPr>
                <w:rFonts w:ascii="Verdana" w:hAnsi="Verdana"/>
                <w:b/>
                <w:sz w:val="24"/>
                <w:lang w:val="fr-BE"/>
              </w:rPr>
              <w:t>3</w:t>
            </w: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  <w:r w:rsidRPr="006C1453">
              <w:rPr>
                <w:rFonts w:ascii="Verdana" w:hAnsi="Verdana"/>
                <w:b/>
                <w:sz w:val="24"/>
                <w:lang w:val="fr-BE"/>
              </w:rPr>
              <w:t>4</w:t>
            </w: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  <w:r w:rsidRPr="006C1453">
              <w:rPr>
                <w:rFonts w:ascii="Verdana" w:hAnsi="Verdana"/>
                <w:b/>
                <w:sz w:val="24"/>
                <w:lang w:val="fr-BE"/>
              </w:rPr>
              <w:t>5</w:t>
            </w:r>
          </w:p>
        </w:tc>
      </w:tr>
      <w:tr w:rsidR="00EF15B0" w:rsidRPr="006C1453" w:rsidTr="00EF15B0"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</w:tr>
      <w:tr w:rsidR="00EF15B0" w:rsidRPr="006C1453" w:rsidTr="00EF15B0"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  <w:tc>
          <w:tcPr>
            <w:tcW w:w="471" w:type="dxa"/>
          </w:tcPr>
          <w:p w:rsidR="00EF15B0" w:rsidRPr="006C1453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4"/>
                <w:lang w:val="fr-BE"/>
              </w:rPr>
            </w:pPr>
          </w:p>
        </w:tc>
      </w:tr>
    </w:tbl>
    <w:p w:rsidR="00136F29" w:rsidRDefault="0053047A" w:rsidP="00FB5174">
      <w:pPr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 xml:space="preserve">Il y a </w:t>
      </w:r>
      <w:r w:rsidR="00087F00">
        <w:rPr>
          <w:rFonts w:ascii="Verdana" w:hAnsi="Verdana"/>
          <w:sz w:val="20"/>
          <w:lang w:val="fr-BE"/>
        </w:rPr>
        <w:t>cinq</w:t>
      </w:r>
      <w:r>
        <w:rPr>
          <w:rFonts w:ascii="Verdana" w:hAnsi="Verdana"/>
          <w:sz w:val="20"/>
          <w:lang w:val="fr-BE"/>
        </w:rPr>
        <w:t xml:space="preserve"> descriptions d</w:t>
      </w:r>
      <w:r w:rsidR="00CD426E">
        <w:rPr>
          <w:rFonts w:ascii="Verdana" w:hAnsi="Verdana"/>
          <w:sz w:val="20"/>
          <w:lang w:val="fr-BE"/>
        </w:rPr>
        <w:t>es</w:t>
      </w:r>
      <w:r w:rsidR="00477540">
        <w:rPr>
          <w:rFonts w:ascii="Verdana" w:hAnsi="Verdana"/>
          <w:sz w:val="20"/>
          <w:lang w:val="fr-BE"/>
        </w:rPr>
        <w:t xml:space="preserve"> monument</w:t>
      </w:r>
      <w:r w:rsidR="0097029A">
        <w:rPr>
          <w:rFonts w:ascii="Verdana" w:hAnsi="Verdana"/>
          <w:sz w:val="20"/>
          <w:lang w:val="fr-BE"/>
        </w:rPr>
        <w:t>s</w:t>
      </w:r>
      <w:r>
        <w:rPr>
          <w:rFonts w:ascii="Verdana" w:hAnsi="Verdana"/>
          <w:sz w:val="20"/>
          <w:lang w:val="fr-BE"/>
        </w:rPr>
        <w:t xml:space="preserve">. </w:t>
      </w:r>
      <w:r w:rsidR="00136F29">
        <w:rPr>
          <w:rFonts w:ascii="Verdana" w:hAnsi="Verdana"/>
          <w:sz w:val="20"/>
          <w:lang w:val="fr-BE"/>
        </w:rPr>
        <w:t xml:space="preserve">Ce sont quels </w:t>
      </w:r>
      <w:r w:rsidR="00F648BE">
        <w:rPr>
          <w:rFonts w:ascii="Verdana" w:hAnsi="Verdana"/>
          <w:sz w:val="20"/>
          <w:lang w:val="fr-BE"/>
        </w:rPr>
        <w:t>monuments</w:t>
      </w:r>
      <w:r>
        <w:rPr>
          <w:rFonts w:ascii="Verdana" w:hAnsi="Verdana"/>
          <w:sz w:val="20"/>
          <w:lang w:val="fr-BE"/>
        </w:rPr>
        <w:t xml:space="preserve"> </w:t>
      </w:r>
      <w:r w:rsidR="00136F29">
        <w:rPr>
          <w:rFonts w:ascii="Verdana" w:hAnsi="Verdana"/>
          <w:sz w:val="20"/>
          <w:lang w:val="fr-BE"/>
        </w:rPr>
        <w:t xml:space="preserve">? </w:t>
      </w:r>
      <w:r>
        <w:rPr>
          <w:rFonts w:ascii="Verdana" w:hAnsi="Verdana"/>
          <w:sz w:val="20"/>
          <w:lang w:val="fr-BE"/>
        </w:rPr>
        <w:t>Combine les noms des monuments, les photos et les descriptions.</w:t>
      </w:r>
    </w:p>
    <w:p w:rsidR="00136F29" w:rsidRPr="0053047A" w:rsidRDefault="00136F29" w:rsidP="00FB5174">
      <w:pPr>
        <w:pStyle w:val="Lijstalinea"/>
        <w:numPr>
          <w:ilvl w:val="0"/>
          <w:numId w:val="4"/>
        </w:numPr>
        <w:jc w:val="both"/>
        <w:rPr>
          <w:rFonts w:ascii="Verdana" w:hAnsi="Verdana"/>
          <w:sz w:val="20"/>
          <w:lang w:val="fr-BE"/>
        </w:rPr>
      </w:pPr>
      <w:r w:rsidRPr="0053047A">
        <w:rPr>
          <w:rFonts w:ascii="Verdana" w:hAnsi="Verdana"/>
          <w:sz w:val="20"/>
          <w:lang w:val="fr-BE"/>
        </w:rPr>
        <w:t xml:space="preserve">Tour Eiffel </w:t>
      </w:r>
    </w:p>
    <w:p w:rsidR="00136F29" w:rsidRPr="0053047A" w:rsidRDefault="00F648BE" w:rsidP="00FB5174">
      <w:pPr>
        <w:pStyle w:val="Lijstalinea"/>
        <w:numPr>
          <w:ilvl w:val="0"/>
          <w:numId w:val="4"/>
        </w:numPr>
        <w:jc w:val="both"/>
        <w:rPr>
          <w:rFonts w:ascii="Verdana" w:hAnsi="Verdana"/>
          <w:sz w:val="20"/>
          <w:lang w:val="fr-BE"/>
        </w:rPr>
      </w:pPr>
      <w:r w:rsidRPr="0053047A">
        <w:rPr>
          <w:rFonts w:ascii="Verdana" w:hAnsi="Verdana"/>
          <w:sz w:val="20"/>
          <w:lang w:val="fr-BE"/>
        </w:rPr>
        <w:t>Place de la Concorde</w:t>
      </w:r>
    </w:p>
    <w:p w:rsidR="00136F29" w:rsidRDefault="00136F29" w:rsidP="00FB5174">
      <w:pPr>
        <w:pStyle w:val="Lijstalinea"/>
        <w:numPr>
          <w:ilvl w:val="0"/>
          <w:numId w:val="4"/>
        </w:numPr>
        <w:jc w:val="both"/>
        <w:rPr>
          <w:rFonts w:ascii="Verdana" w:hAnsi="Verdana"/>
          <w:sz w:val="20"/>
          <w:lang w:val="fr-BE"/>
        </w:rPr>
      </w:pPr>
      <w:r w:rsidRPr="00136F29">
        <w:rPr>
          <w:rFonts w:ascii="Verdana" w:hAnsi="Verdana"/>
          <w:sz w:val="20"/>
          <w:lang w:val="fr-BE"/>
        </w:rPr>
        <w:t xml:space="preserve">Sacré Cœur </w:t>
      </w:r>
    </w:p>
    <w:p w:rsidR="00136F29" w:rsidRDefault="00136F29" w:rsidP="00FB5174">
      <w:pPr>
        <w:pStyle w:val="Lijstalinea"/>
        <w:numPr>
          <w:ilvl w:val="0"/>
          <w:numId w:val="4"/>
        </w:numPr>
        <w:jc w:val="both"/>
        <w:rPr>
          <w:rFonts w:ascii="Verdana" w:hAnsi="Verdana"/>
          <w:sz w:val="20"/>
          <w:lang w:val="fr-BE"/>
        </w:rPr>
      </w:pPr>
      <w:r w:rsidRPr="00136F29">
        <w:rPr>
          <w:rFonts w:ascii="Verdana" w:hAnsi="Verdana"/>
          <w:sz w:val="20"/>
          <w:lang w:val="fr-BE"/>
        </w:rPr>
        <w:t xml:space="preserve">Louvre </w:t>
      </w:r>
    </w:p>
    <w:p w:rsidR="006C1453" w:rsidRDefault="00136F29" w:rsidP="00FB5174">
      <w:pPr>
        <w:pStyle w:val="Lijstalinea"/>
        <w:numPr>
          <w:ilvl w:val="0"/>
          <w:numId w:val="4"/>
        </w:numPr>
        <w:jc w:val="both"/>
        <w:rPr>
          <w:rFonts w:ascii="Verdana" w:hAnsi="Verdana"/>
          <w:sz w:val="20"/>
          <w:lang w:val="fr-BE"/>
        </w:rPr>
      </w:pPr>
      <w:r w:rsidRPr="00136F29">
        <w:rPr>
          <w:rFonts w:ascii="Verdana" w:hAnsi="Verdana"/>
          <w:sz w:val="20"/>
          <w:lang w:val="fr-BE"/>
        </w:rPr>
        <w:t xml:space="preserve">Arc de Triomphe </w:t>
      </w:r>
    </w:p>
    <w:p w:rsidR="0053047A" w:rsidRPr="00136F29" w:rsidRDefault="0053047A" w:rsidP="00FB5174">
      <w:pPr>
        <w:pStyle w:val="Lijstalinea"/>
        <w:jc w:val="both"/>
        <w:rPr>
          <w:rFonts w:ascii="Verdana" w:hAnsi="Verdana"/>
          <w:sz w:val="20"/>
          <w:lang w:val="fr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064"/>
        <w:gridCol w:w="3064"/>
      </w:tblGrid>
      <w:tr w:rsidR="008050B7" w:rsidTr="008050B7">
        <w:tc>
          <w:tcPr>
            <w:tcW w:w="2988" w:type="dxa"/>
          </w:tcPr>
          <w:p w:rsidR="00F648BE" w:rsidRPr="0053047A" w:rsidRDefault="00F648BE" w:rsidP="00FB5174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78D8467" wp14:editId="5B1D2AF9">
                  <wp:extent cx="1200000" cy="900000"/>
                  <wp:effectExtent l="0" t="0" r="63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place de la conco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</w:tcPr>
          <w:p w:rsidR="00F648BE" w:rsidRPr="0053047A" w:rsidRDefault="00544CE1" w:rsidP="00FB5174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9067E35" wp14:editId="5924725F">
                  <wp:extent cx="1350000" cy="900000"/>
                  <wp:effectExtent l="0" t="0" r="317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arc de triomp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3" w:type="dxa"/>
          </w:tcPr>
          <w:p w:rsidR="00F648BE" w:rsidRPr="0053047A" w:rsidRDefault="00F648BE" w:rsidP="00FB5174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6448C6A" wp14:editId="6ECB998B">
                  <wp:extent cx="1346017" cy="895241"/>
                  <wp:effectExtent l="0" t="0" r="6985" b="63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sacre co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017" cy="89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5B0" w:rsidTr="0053047A">
        <w:tc>
          <w:tcPr>
            <w:tcW w:w="3070" w:type="dxa"/>
          </w:tcPr>
          <w:p w:rsidR="008050B7" w:rsidRPr="0053047A" w:rsidRDefault="008050B7" w:rsidP="00FB5174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3CE5DF0" wp14:editId="6EF67E27">
                  <wp:extent cx="1273404" cy="848936"/>
                  <wp:effectExtent l="0" t="0" r="3175" b="889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tour eif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04" cy="848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8050B7" w:rsidRPr="0053047A" w:rsidRDefault="008050B7" w:rsidP="00FB5174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1528054" wp14:editId="5511C831">
                  <wp:extent cx="1200000" cy="900000"/>
                  <wp:effectExtent l="0" t="0" r="63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lou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8050B7" w:rsidRPr="008050B7" w:rsidRDefault="008050B7" w:rsidP="00FB5174">
            <w:pPr>
              <w:spacing w:after="200" w:line="276" w:lineRule="auto"/>
              <w:ind w:left="360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</w:tr>
    </w:tbl>
    <w:p w:rsidR="00136F29" w:rsidRDefault="00136F29" w:rsidP="00FB5174">
      <w:pPr>
        <w:jc w:val="both"/>
        <w:rPr>
          <w:rFonts w:ascii="Verdana" w:hAnsi="Verdana"/>
          <w:sz w:val="20"/>
          <w:lang w:val="fr-BE"/>
        </w:rPr>
      </w:pPr>
    </w:p>
    <w:p w:rsidR="00417803" w:rsidRDefault="00417803" w:rsidP="00FB5174">
      <w:pPr>
        <w:pStyle w:val="Lijstalinea"/>
        <w:numPr>
          <w:ilvl w:val="0"/>
          <w:numId w:val="5"/>
        </w:numPr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Ce premier monument se trouve au milieu des avenues importantes, donc c’est une action dangereuse si tu veux traverser</w:t>
      </w:r>
      <w:r>
        <w:rPr>
          <w:rStyle w:val="Voetnootmarkering"/>
          <w:rFonts w:ascii="Verdana" w:hAnsi="Verdana"/>
          <w:sz w:val="20"/>
          <w:lang w:val="fr-BE"/>
        </w:rPr>
        <w:footnoteReference w:id="1"/>
      </w:r>
      <w:r>
        <w:rPr>
          <w:rFonts w:ascii="Verdana" w:hAnsi="Verdana"/>
          <w:sz w:val="20"/>
          <w:lang w:val="fr-BE"/>
        </w:rPr>
        <w:t xml:space="preserve"> la rue.</w:t>
      </w:r>
    </w:p>
    <w:p w:rsidR="00EE464B" w:rsidRDefault="00EE464B" w:rsidP="00FB5174">
      <w:pPr>
        <w:pStyle w:val="Lijstalinea"/>
        <w:numPr>
          <w:ilvl w:val="0"/>
          <w:numId w:val="5"/>
        </w:numPr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Ce monument religieux se situe au sommet de la butte</w:t>
      </w:r>
      <w:r>
        <w:rPr>
          <w:rStyle w:val="Voetnootmarkering"/>
          <w:rFonts w:ascii="Verdana" w:hAnsi="Verdana"/>
          <w:sz w:val="20"/>
          <w:lang w:val="fr-BE"/>
        </w:rPr>
        <w:footnoteReference w:id="2"/>
      </w:r>
      <w:r>
        <w:rPr>
          <w:rFonts w:ascii="Verdana" w:hAnsi="Verdana"/>
          <w:sz w:val="20"/>
          <w:lang w:val="fr-BE"/>
        </w:rPr>
        <w:t xml:space="preserve"> Montmartre et il est construit avec des pierres</w:t>
      </w:r>
      <w:r>
        <w:rPr>
          <w:rStyle w:val="Voetnootmarkering"/>
          <w:rFonts w:ascii="Verdana" w:hAnsi="Verdana"/>
          <w:sz w:val="20"/>
          <w:lang w:val="fr-BE"/>
        </w:rPr>
        <w:footnoteReference w:id="3"/>
      </w:r>
      <w:r>
        <w:rPr>
          <w:rFonts w:ascii="Verdana" w:hAnsi="Verdana"/>
          <w:sz w:val="20"/>
          <w:lang w:val="fr-BE"/>
        </w:rPr>
        <w:t xml:space="preserve"> blanches. Pour atteindre cette belle basilique, il faut montrer 237 escaliers. </w:t>
      </w:r>
      <w:r w:rsidR="00417803" w:rsidRPr="00B15A0A">
        <w:rPr>
          <w:rFonts w:ascii="Verdana" w:hAnsi="Verdana"/>
          <w:sz w:val="20"/>
          <w:lang w:val="fr-BE"/>
        </w:rPr>
        <w:t>Ce ne sont pas des escaliers raides</w:t>
      </w:r>
      <w:r w:rsidR="00417803" w:rsidRPr="00417803">
        <w:rPr>
          <w:rFonts w:ascii="Verdana" w:hAnsi="Verdana"/>
          <w:sz w:val="20"/>
          <w:vertAlign w:val="superscript"/>
          <w:lang w:val="fr-BE"/>
        </w:rPr>
        <w:footnoteReference w:id="4"/>
      </w:r>
      <w:r w:rsidR="00417803" w:rsidRPr="00417803">
        <w:rPr>
          <w:rFonts w:ascii="Verdana" w:hAnsi="Verdana"/>
          <w:sz w:val="20"/>
          <w:lang w:val="fr-BE"/>
        </w:rPr>
        <w:t>. Pour les gens sportifs, c</w:t>
      </w:r>
      <w:r w:rsidR="00417803" w:rsidRPr="00B15A0A">
        <w:rPr>
          <w:rFonts w:ascii="Verdana" w:hAnsi="Verdana"/>
          <w:sz w:val="20"/>
          <w:lang w:val="fr-BE"/>
        </w:rPr>
        <w:t>e n’est pas une longue marche.</w:t>
      </w:r>
    </w:p>
    <w:p w:rsidR="00EE464B" w:rsidRDefault="00EE464B" w:rsidP="00FB5174">
      <w:pPr>
        <w:pStyle w:val="Lijstalinea"/>
        <w:numPr>
          <w:ilvl w:val="0"/>
          <w:numId w:val="5"/>
        </w:numPr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Ce monument est en effet un grand musée. Le symbole culturel de Paris a beaucoup de collections, comme une collection égyptienne. En face du musée, il se trouve une pyramide moderne en verre</w:t>
      </w:r>
      <w:r>
        <w:rPr>
          <w:rStyle w:val="Voetnootmarkering"/>
          <w:rFonts w:ascii="Verdana" w:hAnsi="Verdana"/>
          <w:sz w:val="20"/>
          <w:lang w:val="fr-BE"/>
        </w:rPr>
        <w:footnoteReference w:id="5"/>
      </w:r>
      <w:r>
        <w:rPr>
          <w:rFonts w:ascii="Verdana" w:hAnsi="Verdana"/>
          <w:sz w:val="20"/>
          <w:lang w:val="fr-BE"/>
        </w:rPr>
        <w:t>.</w:t>
      </w:r>
    </w:p>
    <w:p w:rsidR="00EE464B" w:rsidRDefault="00EE464B" w:rsidP="00FB5174">
      <w:pPr>
        <w:pStyle w:val="Lijstalinea"/>
        <w:numPr>
          <w:ilvl w:val="0"/>
          <w:numId w:val="5"/>
        </w:numPr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C</w:t>
      </w:r>
      <w:r w:rsidRPr="006B68AE">
        <w:rPr>
          <w:rFonts w:ascii="Verdana" w:hAnsi="Verdana"/>
          <w:sz w:val="20"/>
          <w:lang w:val="fr-BE"/>
        </w:rPr>
        <w:t xml:space="preserve">e </w:t>
      </w:r>
      <w:r w:rsidR="00A17B07">
        <w:rPr>
          <w:rFonts w:ascii="Verdana" w:hAnsi="Verdana"/>
          <w:sz w:val="20"/>
          <w:lang w:val="fr-BE"/>
        </w:rPr>
        <w:t xml:space="preserve">vieux </w:t>
      </w:r>
      <w:r w:rsidRPr="006B68AE">
        <w:rPr>
          <w:rFonts w:ascii="Verdana" w:hAnsi="Verdana"/>
          <w:sz w:val="20"/>
          <w:lang w:val="fr-BE"/>
        </w:rPr>
        <w:t xml:space="preserve">monument </w:t>
      </w:r>
      <w:r>
        <w:rPr>
          <w:rFonts w:ascii="Verdana" w:hAnsi="Verdana"/>
          <w:sz w:val="20"/>
          <w:lang w:val="fr-BE"/>
        </w:rPr>
        <w:t>en fer</w:t>
      </w:r>
      <w:r>
        <w:rPr>
          <w:rStyle w:val="Voetnootmarkering"/>
          <w:rFonts w:ascii="Verdana" w:hAnsi="Verdana"/>
          <w:sz w:val="20"/>
          <w:lang w:val="fr-BE"/>
        </w:rPr>
        <w:footnoteReference w:id="6"/>
      </w:r>
      <w:r>
        <w:rPr>
          <w:rFonts w:ascii="Verdana" w:hAnsi="Verdana"/>
          <w:sz w:val="20"/>
          <w:lang w:val="fr-BE"/>
        </w:rPr>
        <w:t xml:space="preserve"> de 300 mètres </w:t>
      </w:r>
      <w:r w:rsidRPr="006B68AE">
        <w:rPr>
          <w:rFonts w:ascii="Verdana" w:hAnsi="Verdana"/>
          <w:sz w:val="20"/>
          <w:lang w:val="fr-BE"/>
        </w:rPr>
        <w:t xml:space="preserve">est devenu le symbole de la capitale </w:t>
      </w:r>
      <w:r w:rsidR="00793583">
        <w:rPr>
          <w:rFonts w:ascii="Verdana" w:hAnsi="Verdana"/>
          <w:sz w:val="20"/>
          <w:lang w:val="fr-BE"/>
        </w:rPr>
        <w:t>de la France</w:t>
      </w:r>
      <w:r>
        <w:rPr>
          <w:rFonts w:ascii="Verdana" w:hAnsi="Verdana"/>
          <w:sz w:val="20"/>
          <w:lang w:val="fr-BE"/>
        </w:rPr>
        <w:t>. On peut avoir une v</w:t>
      </w:r>
      <w:r w:rsidRPr="008777BD">
        <w:rPr>
          <w:rFonts w:ascii="Verdana" w:hAnsi="Verdana"/>
          <w:sz w:val="20"/>
          <w:lang w:val="fr-BE"/>
        </w:rPr>
        <w:t>ue panoramique pendant l'ascension</w:t>
      </w:r>
      <w:r>
        <w:rPr>
          <w:rStyle w:val="Voetnootmarkering"/>
          <w:rFonts w:ascii="Verdana" w:hAnsi="Verdana"/>
          <w:sz w:val="20"/>
          <w:lang w:val="fr-BE"/>
        </w:rPr>
        <w:footnoteReference w:id="7"/>
      </w:r>
      <w:r>
        <w:rPr>
          <w:rFonts w:ascii="Verdana" w:hAnsi="Verdana"/>
          <w:sz w:val="20"/>
          <w:lang w:val="fr-BE"/>
        </w:rPr>
        <w:t>.</w:t>
      </w:r>
    </w:p>
    <w:p w:rsidR="0097424B" w:rsidRPr="00EF15B0" w:rsidRDefault="00E35C99" w:rsidP="00FB5174">
      <w:pPr>
        <w:pStyle w:val="Lijstalinea"/>
        <w:numPr>
          <w:ilvl w:val="0"/>
          <w:numId w:val="5"/>
        </w:numPr>
        <w:jc w:val="both"/>
        <w:rPr>
          <w:rFonts w:ascii="Verdana" w:hAnsi="Verdana"/>
          <w:sz w:val="20"/>
          <w:lang w:val="fr-BE"/>
        </w:rPr>
      </w:pPr>
      <w:r w:rsidRPr="00FD607F">
        <w:rPr>
          <w:rFonts w:ascii="Verdana" w:hAnsi="Verdana"/>
          <w:sz w:val="20"/>
          <w:lang w:val="fr-BE"/>
        </w:rPr>
        <w:t xml:space="preserve">C’est une grande place avec </w:t>
      </w:r>
      <w:r w:rsidR="00034737" w:rsidRPr="00FD607F">
        <w:rPr>
          <w:rFonts w:ascii="Verdana" w:hAnsi="Verdana"/>
          <w:sz w:val="20"/>
          <w:lang w:val="fr-BE"/>
        </w:rPr>
        <w:t xml:space="preserve">un </w:t>
      </w:r>
      <w:r w:rsidR="00916B7A" w:rsidRPr="00FD607F">
        <w:rPr>
          <w:rFonts w:ascii="Verdana" w:hAnsi="Verdana"/>
          <w:sz w:val="20"/>
          <w:lang w:val="fr-BE"/>
        </w:rPr>
        <w:t xml:space="preserve">haut </w:t>
      </w:r>
      <w:r w:rsidR="00034737" w:rsidRPr="00FD607F">
        <w:rPr>
          <w:rFonts w:ascii="Verdana" w:hAnsi="Verdana"/>
          <w:sz w:val="20"/>
          <w:lang w:val="fr-BE"/>
        </w:rPr>
        <w:t>obélisque</w:t>
      </w:r>
      <w:r w:rsidR="00916B7A" w:rsidRPr="00FD607F">
        <w:rPr>
          <w:rFonts w:ascii="Verdana" w:hAnsi="Verdana"/>
          <w:sz w:val="20"/>
          <w:lang w:val="fr-BE"/>
        </w:rPr>
        <w:t xml:space="preserve"> </w:t>
      </w:r>
      <w:r w:rsidR="00034737" w:rsidRPr="00FD607F">
        <w:rPr>
          <w:rFonts w:ascii="Verdana" w:hAnsi="Verdana"/>
          <w:sz w:val="20"/>
          <w:lang w:val="fr-BE"/>
        </w:rPr>
        <w:t xml:space="preserve">au milieu de la place. Il y a aussi </w:t>
      </w:r>
      <w:r w:rsidR="00FD607F" w:rsidRPr="00FD607F">
        <w:rPr>
          <w:rFonts w:ascii="Verdana" w:hAnsi="Verdana"/>
          <w:sz w:val="20"/>
          <w:lang w:val="fr-BE"/>
        </w:rPr>
        <w:t>deux</w:t>
      </w:r>
      <w:r w:rsidR="00034737" w:rsidRPr="00FD607F">
        <w:rPr>
          <w:rFonts w:ascii="Verdana" w:hAnsi="Verdana"/>
          <w:sz w:val="20"/>
          <w:lang w:val="fr-BE"/>
        </w:rPr>
        <w:t xml:space="preserve"> jolie</w:t>
      </w:r>
      <w:r w:rsidR="00FD607F" w:rsidRPr="00FD607F">
        <w:rPr>
          <w:rFonts w:ascii="Verdana" w:hAnsi="Verdana"/>
          <w:sz w:val="20"/>
          <w:lang w:val="fr-BE"/>
        </w:rPr>
        <w:t>s</w:t>
      </w:r>
      <w:r w:rsidR="00034737" w:rsidRPr="00FD607F">
        <w:rPr>
          <w:rFonts w:ascii="Verdana" w:hAnsi="Verdana"/>
          <w:sz w:val="20"/>
          <w:lang w:val="fr-BE"/>
        </w:rPr>
        <w:t xml:space="preserve"> fontaine</w:t>
      </w:r>
      <w:r w:rsidR="00FD607F" w:rsidRPr="00FD607F">
        <w:rPr>
          <w:rFonts w:ascii="Verdana" w:hAnsi="Verdana"/>
          <w:sz w:val="20"/>
          <w:lang w:val="fr-BE"/>
        </w:rPr>
        <w:t>s</w:t>
      </w:r>
      <w:r w:rsidR="00034737" w:rsidRPr="00FD607F">
        <w:rPr>
          <w:rFonts w:ascii="Verdana" w:hAnsi="Verdana"/>
          <w:sz w:val="20"/>
          <w:lang w:val="fr-BE"/>
        </w:rPr>
        <w:t xml:space="preserve">. </w:t>
      </w:r>
      <w:r w:rsidR="00285818">
        <w:rPr>
          <w:rFonts w:ascii="Verdana" w:hAnsi="Verdana"/>
          <w:sz w:val="20"/>
          <w:lang w:val="fr-BE"/>
        </w:rPr>
        <w:t>Au</w:t>
      </w:r>
      <w:r w:rsidR="00034737" w:rsidRPr="00FD607F">
        <w:rPr>
          <w:rFonts w:ascii="Verdana" w:hAnsi="Verdana"/>
          <w:sz w:val="20"/>
          <w:lang w:val="fr-BE"/>
        </w:rPr>
        <w:t xml:space="preserve"> chaque coin il se situe des statues</w:t>
      </w:r>
      <w:r w:rsidR="0070187D">
        <w:rPr>
          <w:rStyle w:val="Voetnootmarkering"/>
          <w:rFonts w:ascii="Verdana" w:hAnsi="Verdana"/>
          <w:sz w:val="20"/>
          <w:lang w:val="fr-BE"/>
        </w:rPr>
        <w:footnoteReference w:id="8"/>
      </w:r>
      <w:r w:rsidR="00034737" w:rsidRPr="00FD607F">
        <w:rPr>
          <w:rFonts w:ascii="Verdana" w:hAnsi="Verdana"/>
          <w:sz w:val="20"/>
          <w:lang w:val="fr-BE"/>
        </w:rPr>
        <w:t xml:space="preserve"> qui représentent les villes importantes de la France, comme Lille, Lyon, Bordeaux et ainsi d’autres.</w:t>
      </w:r>
      <w:r w:rsidR="0097424B" w:rsidRPr="00EF15B0">
        <w:rPr>
          <w:rFonts w:ascii="Verdana" w:hAnsi="Verdana"/>
          <w:b/>
          <w:sz w:val="20"/>
          <w:u w:val="single"/>
          <w:lang w:val="fr-BE"/>
        </w:rPr>
        <w:br w:type="page"/>
      </w:r>
    </w:p>
    <w:p w:rsidR="00824348" w:rsidRPr="00824348" w:rsidRDefault="00824348" w:rsidP="00FB5174">
      <w:pPr>
        <w:jc w:val="both"/>
        <w:rPr>
          <w:rFonts w:ascii="Verdana" w:hAnsi="Verdana"/>
          <w:sz w:val="20"/>
          <w:lang w:val="fr-BE"/>
        </w:rPr>
      </w:pPr>
      <w:r w:rsidRPr="00824348">
        <w:rPr>
          <w:rFonts w:ascii="Verdana" w:hAnsi="Verdana"/>
          <w:b/>
          <w:sz w:val="20"/>
          <w:u w:val="single"/>
          <w:lang w:val="fr-BE"/>
        </w:rPr>
        <w:lastRenderedPageBreak/>
        <w:t>Exercice 2</w:t>
      </w:r>
      <w:r>
        <w:rPr>
          <w:rFonts w:ascii="Verdana" w:hAnsi="Verdana"/>
          <w:b/>
          <w:sz w:val="20"/>
          <w:lang w:val="fr-BE"/>
        </w:rPr>
        <w:t> </w:t>
      </w:r>
      <w:r>
        <w:rPr>
          <w:rFonts w:ascii="Verdana" w:hAnsi="Verdana"/>
          <w:sz w:val="20"/>
          <w:lang w:val="fr-BE"/>
        </w:rPr>
        <w:t>: Il y a plusieurs adjectifs dans ces textes.</w:t>
      </w:r>
    </w:p>
    <w:p w:rsidR="005D36B1" w:rsidRPr="00824348" w:rsidRDefault="005D36B1" w:rsidP="00FB5174">
      <w:pPr>
        <w:jc w:val="both"/>
        <w:rPr>
          <w:rFonts w:ascii="Verdana" w:hAnsi="Verdana"/>
          <w:sz w:val="20"/>
          <w:lang w:val="fr-BE"/>
        </w:rPr>
      </w:pPr>
      <w:r w:rsidRPr="00824348">
        <w:rPr>
          <w:rFonts w:ascii="Verdana" w:hAnsi="Verdana"/>
          <w:sz w:val="20"/>
          <w:lang w:val="fr-BE"/>
        </w:rPr>
        <w:t>C’est quoi, un adjectif ?</w:t>
      </w:r>
    </w:p>
    <w:p w:rsidR="005D36B1" w:rsidRPr="005D36B1" w:rsidRDefault="005D36B1" w:rsidP="00FB5174">
      <w:pPr>
        <w:ind w:left="708"/>
        <w:jc w:val="both"/>
        <w:rPr>
          <w:rFonts w:ascii="Verdana" w:hAnsi="Verdana"/>
          <w:i/>
          <w:sz w:val="20"/>
          <w:lang w:val="fr-BE"/>
        </w:rPr>
      </w:pPr>
      <w:r w:rsidRPr="005D36B1">
        <w:rPr>
          <w:rFonts w:ascii="Verdana" w:hAnsi="Verdana"/>
          <w:i/>
          <w:sz w:val="20"/>
          <w:lang w:val="fr-BE"/>
        </w:rPr>
        <w:t>Mot susceptible d'accompagner un substantif avec lequel il s'accorde en genre et en nombre, et qui n'est pas un article.</w:t>
      </w:r>
    </w:p>
    <w:p w:rsidR="005D36B1" w:rsidRPr="005D36B1" w:rsidRDefault="005D36B1" w:rsidP="00FB5174">
      <w:pPr>
        <w:ind w:left="705"/>
        <w:jc w:val="both"/>
        <w:rPr>
          <w:rFonts w:ascii="Verdana" w:hAnsi="Verdana"/>
          <w:i/>
          <w:sz w:val="20"/>
        </w:rPr>
      </w:pPr>
      <w:r w:rsidRPr="005D36B1">
        <w:rPr>
          <w:rFonts w:ascii="Verdana" w:hAnsi="Verdana"/>
          <w:i/>
          <w:sz w:val="20"/>
        </w:rPr>
        <w:t xml:space="preserve">Een woord dat een zelfstandig naamwoord kan vergezellen waarmee het in </w:t>
      </w:r>
      <w:r>
        <w:rPr>
          <w:rFonts w:ascii="Verdana" w:hAnsi="Verdana"/>
          <w:i/>
          <w:sz w:val="20"/>
        </w:rPr>
        <w:t>geslacht</w:t>
      </w:r>
      <w:r w:rsidRPr="005D36B1">
        <w:rPr>
          <w:rFonts w:ascii="Verdana" w:hAnsi="Verdana"/>
          <w:i/>
          <w:sz w:val="20"/>
        </w:rPr>
        <w:t xml:space="preserve"> en in </w:t>
      </w:r>
      <w:r>
        <w:rPr>
          <w:rFonts w:ascii="Verdana" w:hAnsi="Verdana"/>
          <w:i/>
          <w:sz w:val="20"/>
        </w:rPr>
        <w:t>getal</w:t>
      </w:r>
      <w:r w:rsidRPr="005D36B1">
        <w:rPr>
          <w:rFonts w:ascii="Verdana" w:hAnsi="Verdana"/>
          <w:i/>
          <w:sz w:val="20"/>
        </w:rPr>
        <w:t xml:space="preserve"> </w:t>
      </w:r>
      <w:r>
        <w:rPr>
          <w:rFonts w:ascii="Verdana" w:hAnsi="Verdana"/>
          <w:i/>
          <w:sz w:val="20"/>
        </w:rPr>
        <w:t>overeenkomt</w:t>
      </w:r>
      <w:r w:rsidRPr="005D36B1">
        <w:rPr>
          <w:rFonts w:ascii="Verdana" w:hAnsi="Verdana"/>
          <w:i/>
          <w:sz w:val="20"/>
        </w:rPr>
        <w:t xml:space="preserve">, en dat geen </w:t>
      </w:r>
      <w:r>
        <w:rPr>
          <w:rFonts w:ascii="Verdana" w:hAnsi="Verdana"/>
          <w:i/>
          <w:sz w:val="20"/>
        </w:rPr>
        <w:t>lidwoord</w:t>
      </w:r>
      <w:r w:rsidRPr="005D36B1">
        <w:rPr>
          <w:rFonts w:ascii="Verdana" w:hAnsi="Verdana"/>
          <w:i/>
          <w:sz w:val="20"/>
        </w:rPr>
        <w:t xml:space="preserve"> is.</w:t>
      </w:r>
    </w:p>
    <w:p w:rsidR="00EF15B0" w:rsidRDefault="00165A16" w:rsidP="00FB5174">
      <w:pPr>
        <w:jc w:val="both"/>
        <w:rPr>
          <w:rFonts w:ascii="Verdana" w:hAnsi="Verdana"/>
          <w:sz w:val="20"/>
          <w:lang w:val="fr-BE"/>
        </w:rPr>
      </w:pPr>
      <w:r w:rsidRPr="00165A16">
        <w:rPr>
          <w:rFonts w:ascii="Verdana" w:hAnsi="Verdana"/>
          <w:b/>
          <w:sz w:val="20"/>
          <w:u w:val="single"/>
          <w:lang w:val="fr-BE"/>
        </w:rPr>
        <w:t>2a.</w:t>
      </w:r>
      <w:r>
        <w:rPr>
          <w:rFonts w:ascii="Verdana" w:hAnsi="Verdana"/>
          <w:sz w:val="20"/>
          <w:lang w:val="fr-BE"/>
        </w:rPr>
        <w:t xml:space="preserve"> </w:t>
      </w:r>
      <w:r w:rsidR="00EF3498">
        <w:rPr>
          <w:rFonts w:ascii="Verdana" w:hAnsi="Verdana"/>
          <w:sz w:val="20"/>
          <w:lang w:val="fr-BE"/>
        </w:rPr>
        <w:t>Sou</w:t>
      </w:r>
      <w:r w:rsidR="00F874D1">
        <w:rPr>
          <w:rFonts w:ascii="Verdana" w:hAnsi="Verdana"/>
          <w:sz w:val="20"/>
          <w:lang w:val="fr-BE"/>
        </w:rPr>
        <w:t>ligne</w:t>
      </w:r>
      <w:r w:rsidR="001C7F61" w:rsidRPr="001C7F61">
        <w:rPr>
          <w:rFonts w:ascii="Verdana" w:hAnsi="Verdana"/>
          <w:sz w:val="20"/>
          <w:lang w:val="fr-BE"/>
        </w:rPr>
        <w:t xml:space="preserve"> </w:t>
      </w:r>
      <w:r w:rsidR="00F874D1">
        <w:rPr>
          <w:rFonts w:ascii="Verdana" w:hAnsi="Verdana"/>
          <w:sz w:val="20"/>
          <w:lang w:val="fr-BE"/>
        </w:rPr>
        <w:t xml:space="preserve">tous </w:t>
      </w:r>
      <w:r w:rsidR="001C7F61" w:rsidRPr="001C7F61">
        <w:rPr>
          <w:rFonts w:ascii="Verdana" w:hAnsi="Verdana"/>
          <w:sz w:val="20"/>
          <w:lang w:val="fr-BE"/>
        </w:rPr>
        <w:t xml:space="preserve">les adjectifs à la page </w:t>
      </w:r>
      <w:r w:rsidR="00F874D1">
        <w:rPr>
          <w:rFonts w:ascii="Verdana" w:hAnsi="Verdana"/>
          <w:sz w:val="20"/>
          <w:lang w:val="fr-BE"/>
        </w:rPr>
        <w:t>1.</w:t>
      </w:r>
    </w:p>
    <w:p w:rsidR="00F874D1" w:rsidRDefault="00165A16" w:rsidP="00FB5174">
      <w:pPr>
        <w:jc w:val="both"/>
        <w:rPr>
          <w:rFonts w:ascii="Verdana" w:hAnsi="Verdana"/>
          <w:sz w:val="20"/>
          <w:lang w:val="fr-BE"/>
        </w:rPr>
      </w:pPr>
      <w:r w:rsidRPr="00165A16">
        <w:rPr>
          <w:rFonts w:ascii="Verdana" w:hAnsi="Verdana"/>
          <w:b/>
          <w:sz w:val="20"/>
          <w:u w:val="single"/>
          <w:lang w:val="fr-BE"/>
        </w:rPr>
        <w:t>2b.</w:t>
      </w:r>
      <w:r>
        <w:rPr>
          <w:rFonts w:ascii="Verdana" w:hAnsi="Verdana"/>
          <w:sz w:val="20"/>
          <w:lang w:val="fr-BE"/>
        </w:rPr>
        <w:t xml:space="preserve"> </w:t>
      </w:r>
      <w:r w:rsidR="00EF15B0">
        <w:rPr>
          <w:rFonts w:ascii="Verdana" w:hAnsi="Verdana"/>
          <w:sz w:val="20"/>
          <w:lang w:val="fr-BE"/>
        </w:rPr>
        <w:t>Après, c</w:t>
      </w:r>
      <w:r w:rsidR="00F874D1">
        <w:rPr>
          <w:rFonts w:ascii="Verdana" w:hAnsi="Verdana"/>
          <w:sz w:val="20"/>
          <w:lang w:val="fr-BE"/>
        </w:rPr>
        <w:t xml:space="preserve">omplète le cadre </w:t>
      </w:r>
      <w:r w:rsidR="00697613">
        <w:rPr>
          <w:rFonts w:ascii="Verdana" w:hAnsi="Verdana"/>
          <w:sz w:val="20"/>
          <w:lang w:val="fr-BE"/>
        </w:rPr>
        <w:t>par</w:t>
      </w:r>
      <w:r w:rsidR="00EF3498">
        <w:rPr>
          <w:rFonts w:ascii="Verdana" w:hAnsi="Verdana"/>
          <w:sz w:val="20"/>
          <w:lang w:val="fr-BE"/>
        </w:rPr>
        <w:t xml:space="preserve"> les adjectifs sou</w:t>
      </w:r>
      <w:r w:rsidR="00F874D1">
        <w:rPr>
          <w:rFonts w:ascii="Verdana" w:hAnsi="Verdana"/>
          <w:sz w:val="20"/>
          <w:lang w:val="fr-BE"/>
        </w:rPr>
        <w:t>lignés.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55"/>
        <w:gridCol w:w="2271"/>
        <w:gridCol w:w="2271"/>
      </w:tblGrid>
      <w:tr w:rsidR="00F874D1" w:rsidRPr="005C31B1" w:rsidTr="005C31B1">
        <w:tc>
          <w:tcPr>
            <w:tcW w:w="2303" w:type="dxa"/>
            <w:shd w:val="clear" w:color="auto" w:fill="000000" w:themeFill="text1"/>
          </w:tcPr>
          <w:p w:rsidR="00F874D1" w:rsidRPr="005C31B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lang w:val="fr-BE"/>
              </w:rPr>
            </w:pPr>
            <w:r w:rsidRPr="005C31B1">
              <w:rPr>
                <w:rFonts w:ascii="Verdana" w:hAnsi="Verdana"/>
                <w:b/>
                <w:sz w:val="20"/>
                <w:lang w:val="fr-BE"/>
              </w:rPr>
              <w:t>Masculin singulier</w:t>
            </w:r>
          </w:p>
        </w:tc>
        <w:tc>
          <w:tcPr>
            <w:tcW w:w="2303" w:type="dxa"/>
            <w:shd w:val="clear" w:color="auto" w:fill="000000" w:themeFill="text1"/>
          </w:tcPr>
          <w:p w:rsidR="00F874D1" w:rsidRPr="005C31B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lang w:val="fr-BE"/>
              </w:rPr>
            </w:pPr>
            <w:r w:rsidRPr="005C31B1">
              <w:rPr>
                <w:rFonts w:ascii="Verdana" w:hAnsi="Verdana"/>
                <w:b/>
                <w:sz w:val="20"/>
                <w:lang w:val="fr-BE"/>
              </w:rPr>
              <w:t>Féminin singulier</w:t>
            </w:r>
          </w:p>
        </w:tc>
        <w:tc>
          <w:tcPr>
            <w:tcW w:w="2303" w:type="dxa"/>
            <w:shd w:val="clear" w:color="auto" w:fill="000000" w:themeFill="text1"/>
          </w:tcPr>
          <w:p w:rsidR="00F874D1" w:rsidRPr="005C31B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lang w:val="fr-BE"/>
              </w:rPr>
            </w:pPr>
            <w:r w:rsidRPr="005C31B1">
              <w:rPr>
                <w:rFonts w:ascii="Verdana" w:hAnsi="Verdana"/>
                <w:b/>
                <w:sz w:val="20"/>
                <w:lang w:val="fr-BE"/>
              </w:rPr>
              <w:t>Masculin pluriel</w:t>
            </w:r>
          </w:p>
        </w:tc>
        <w:tc>
          <w:tcPr>
            <w:tcW w:w="2303" w:type="dxa"/>
            <w:shd w:val="clear" w:color="auto" w:fill="000000" w:themeFill="text1"/>
          </w:tcPr>
          <w:p w:rsidR="00F874D1" w:rsidRPr="005C31B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lang w:val="fr-BE"/>
              </w:rPr>
            </w:pPr>
            <w:r w:rsidRPr="005C31B1">
              <w:rPr>
                <w:rFonts w:ascii="Verdana" w:hAnsi="Verdana"/>
                <w:b/>
                <w:sz w:val="20"/>
                <w:lang w:val="fr-BE"/>
              </w:rPr>
              <w:t>Féminin pluriel</w:t>
            </w:r>
          </w:p>
        </w:tc>
      </w:tr>
      <w:tr w:rsidR="00C524C5" w:rsidRPr="00827B16" w:rsidTr="00C524C5">
        <w:tc>
          <w:tcPr>
            <w:tcW w:w="9212" w:type="dxa"/>
            <w:gridSpan w:val="4"/>
            <w:shd w:val="clear" w:color="auto" w:fill="808080" w:themeFill="background1" w:themeFillShade="80"/>
          </w:tcPr>
          <w:p w:rsidR="00C524C5" w:rsidRP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color w:val="FFFFFF" w:themeColor="background1"/>
                <w:sz w:val="20"/>
                <w:lang w:val="fr-BE"/>
              </w:rPr>
            </w:pPr>
            <w:r w:rsidRPr="00C524C5">
              <w:rPr>
                <w:rFonts w:ascii="Verdana" w:hAnsi="Verdana"/>
                <w:color w:val="FFFFFF" w:themeColor="background1"/>
                <w:sz w:val="20"/>
                <w:lang w:val="fr-BE"/>
              </w:rPr>
              <w:t>Règle général</w:t>
            </w:r>
            <w:r w:rsidR="004876F7">
              <w:rPr>
                <w:rFonts w:ascii="Verdana" w:hAnsi="Verdana"/>
                <w:color w:val="FFFFFF" w:themeColor="background1"/>
                <w:sz w:val="20"/>
                <w:lang w:val="fr-BE"/>
              </w:rPr>
              <w:t>e</w:t>
            </w:r>
            <w:r w:rsidR="00417803">
              <w:rPr>
                <w:rFonts w:ascii="Verdana" w:hAnsi="Verdana"/>
                <w:color w:val="FFFFFF" w:themeColor="background1"/>
                <w:sz w:val="20"/>
                <w:lang w:val="fr-BE"/>
              </w:rPr>
              <w:t> : féminin = masculin + e</w:t>
            </w:r>
          </w:p>
        </w:tc>
      </w:tr>
      <w:tr w:rsidR="00F874D1" w:rsidTr="00F874D1">
        <w:tc>
          <w:tcPr>
            <w:tcW w:w="2303" w:type="dxa"/>
          </w:tcPr>
          <w:p w:rsidR="00F874D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F874D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F874D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F874D1" w:rsidRDefault="0027343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grandes</w:t>
            </w:r>
          </w:p>
        </w:tc>
      </w:tr>
      <w:tr w:rsidR="0097424B" w:rsidTr="00F874D1">
        <w:tc>
          <w:tcPr>
            <w:tcW w:w="2303" w:type="dxa"/>
          </w:tcPr>
          <w:p w:rsidR="0097424B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important</w:t>
            </w:r>
          </w:p>
        </w:tc>
        <w:tc>
          <w:tcPr>
            <w:tcW w:w="2303" w:type="dxa"/>
          </w:tcPr>
          <w:p w:rsidR="0097424B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important</w:t>
            </w:r>
            <w:r>
              <w:rPr>
                <w:rFonts w:ascii="Verdana" w:hAnsi="Verdana"/>
                <w:sz w:val="20"/>
                <w:lang w:val="fr-BE"/>
              </w:rPr>
              <w:t>e</w:t>
            </w:r>
          </w:p>
        </w:tc>
        <w:tc>
          <w:tcPr>
            <w:tcW w:w="2303" w:type="dxa"/>
          </w:tcPr>
          <w:p w:rsidR="0097424B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important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  <w:tc>
          <w:tcPr>
            <w:tcW w:w="2303" w:type="dxa"/>
          </w:tcPr>
          <w:p w:rsidR="0097424B" w:rsidRDefault="0097424B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</w:tr>
      <w:tr w:rsidR="00E50917" w:rsidTr="00F874D1"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E50917" w:rsidRP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haut</w:t>
            </w:r>
            <w:r>
              <w:rPr>
                <w:rFonts w:ascii="Verdana" w:hAnsi="Verdana"/>
                <w:sz w:val="20"/>
                <w:lang w:val="fr-BE"/>
              </w:rPr>
              <w:t>e</w:t>
            </w: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haut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haut</w:t>
            </w:r>
            <w:r>
              <w:rPr>
                <w:rFonts w:ascii="Verdana" w:hAnsi="Verdana"/>
                <w:sz w:val="20"/>
                <w:lang w:val="fr-BE"/>
              </w:rPr>
              <w:t>es</w:t>
            </w:r>
          </w:p>
        </w:tc>
      </w:tr>
      <w:tr w:rsidR="00E50917" w:rsidTr="00F874D1"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joli</w:t>
            </w:r>
          </w:p>
        </w:tc>
        <w:tc>
          <w:tcPr>
            <w:tcW w:w="2303" w:type="dxa"/>
          </w:tcPr>
          <w:p w:rsidR="00E50917" w:rsidRP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jolie</w:t>
            </w:r>
          </w:p>
        </w:tc>
        <w:tc>
          <w:tcPr>
            <w:tcW w:w="2303" w:type="dxa"/>
          </w:tcPr>
          <w:p w:rsidR="00E50917" w:rsidRP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jolis</w:t>
            </w:r>
          </w:p>
        </w:tc>
        <w:tc>
          <w:tcPr>
            <w:tcW w:w="2303" w:type="dxa"/>
          </w:tcPr>
          <w:p w:rsidR="00E50917" w:rsidRP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</w:tr>
      <w:tr w:rsidR="00C524C5" w:rsidRPr="00C524C5" w:rsidTr="00C524C5">
        <w:tc>
          <w:tcPr>
            <w:tcW w:w="9212" w:type="dxa"/>
            <w:gridSpan w:val="4"/>
            <w:shd w:val="clear" w:color="auto" w:fill="808080" w:themeFill="background1" w:themeFillShade="80"/>
          </w:tcPr>
          <w:p w:rsidR="00C524C5" w:rsidRP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color w:val="FFFFFF" w:themeColor="background1"/>
                <w:sz w:val="20"/>
                <w:lang w:val="fr-BE"/>
              </w:rPr>
            </w:pPr>
            <w:r w:rsidRPr="00C524C5">
              <w:rPr>
                <w:rFonts w:ascii="Verdana" w:hAnsi="Verdana"/>
                <w:color w:val="FFFFFF" w:themeColor="background1"/>
                <w:sz w:val="20"/>
                <w:lang w:val="fr-BE"/>
              </w:rPr>
              <w:t>Règles spéciales :</w:t>
            </w:r>
          </w:p>
        </w:tc>
      </w:tr>
      <w:tr w:rsidR="00C524C5" w:rsidTr="00C524C5">
        <w:tc>
          <w:tcPr>
            <w:tcW w:w="9212" w:type="dxa"/>
            <w:gridSpan w:val="4"/>
            <w:shd w:val="clear" w:color="auto" w:fill="D9D9D9" w:themeFill="background1" w:themeFillShade="D9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  <w:r w:rsidRPr="00417803">
              <w:rPr>
                <w:rFonts w:ascii="Verdana" w:hAnsi="Verdana"/>
                <w:sz w:val="20"/>
                <w:lang w:val="fr-BE"/>
              </w:rPr>
              <w:sym w:font="Wingdings" w:char="F0E0"/>
            </w:r>
            <w:r>
              <w:rPr>
                <w:rFonts w:ascii="Verdana" w:hAnsi="Verdana"/>
                <w:sz w:val="20"/>
                <w:lang w:val="fr-BE"/>
              </w:rPr>
              <w:t xml:space="preserve"> 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</w:p>
        </w:tc>
      </w:tr>
      <w:tr w:rsidR="00F874D1" w:rsidTr="00F874D1"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raide</w:t>
            </w:r>
          </w:p>
        </w:tc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raide</w:t>
            </w:r>
          </w:p>
        </w:tc>
        <w:tc>
          <w:tcPr>
            <w:tcW w:w="2303" w:type="dxa"/>
          </w:tcPr>
          <w:p w:rsidR="00F874D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raides</w:t>
            </w:r>
          </w:p>
        </w:tc>
      </w:tr>
      <w:tr w:rsidR="00F874D1" w:rsidTr="00F874D1"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moderne</w:t>
            </w:r>
          </w:p>
        </w:tc>
        <w:tc>
          <w:tcPr>
            <w:tcW w:w="2303" w:type="dxa"/>
          </w:tcPr>
          <w:p w:rsidR="00F874D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moderne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moderne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</w:tr>
      <w:tr w:rsidR="00F874D1" w:rsidTr="00F874D1"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panoramique</w:t>
            </w:r>
          </w:p>
        </w:tc>
        <w:tc>
          <w:tcPr>
            <w:tcW w:w="2303" w:type="dxa"/>
          </w:tcPr>
          <w:p w:rsidR="00F874D1" w:rsidRDefault="00F874D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F874D1" w:rsidRP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panoramique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  <w:tc>
          <w:tcPr>
            <w:tcW w:w="2303" w:type="dxa"/>
          </w:tcPr>
          <w:p w:rsidR="00F874D1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panoramique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</w:tr>
      <w:tr w:rsidR="00C524C5" w:rsidTr="006F1742">
        <w:tc>
          <w:tcPr>
            <w:tcW w:w="9212" w:type="dxa"/>
            <w:gridSpan w:val="4"/>
            <w:shd w:val="clear" w:color="auto" w:fill="D9D9D9" w:themeFill="background1" w:themeFillShade="D9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  <w:r w:rsidRPr="00417803">
              <w:rPr>
                <w:rFonts w:ascii="Verdana" w:hAnsi="Verdana"/>
                <w:sz w:val="20"/>
                <w:lang w:val="fr-BE"/>
              </w:rPr>
              <w:sym w:font="Wingdings" w:char="F0E0"/>
            </w:r>
            <w:r>
              <w:rPr>
                <w:rFonts w:ascii="Verdana" w:hAnsi="Verdana"/>
                <w:sz w:val="20"/>
                <w:lang w:val="fr-BE"/>
              </w:rPr>
              <w:t xml:space="preserve"> 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</w:p>
        </w:tc>
      </w:tr>
      <w:tr w:rsidR="00C524C5" w:rsidTr="006F1742">
        <w:tc>
          <w:tcPr>
            <w:tcW w:w="2303" w:type="dxa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sportif</w:t>
            </w:r>
          </w:p>
        </w:tc>
        <w:tc>
          <w:tcPr>
            <w:tcW w:w="2303" w:type="dxa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sportive</w:t>
            </w:r>
          </w:p>
        </w:tc>
        <w:tc>
          <w:tcPr>
            <w:tcW w:w="2303" w:type="dxa"/>
          </w:tcPr>
          <w:p w:rsid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sportives</w:t>
            </w:r>
          </w:p>
        </w:tc>
      </w:tr>
      <w:tr w:rsidR="00C524C5" w:rsidTr="006F1742">
        <w:tc>
          <w:tcPr>
            <w:tcW w:w="9212" w:type="dxa"/>
            <w:gridSpan w:val="4"/>
            <w:shd w:val="clear" w:color="auto" w:fill="D9D9D9" w:themeFill="background1" w:themeFillShade="D9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  <w:r w:rsidRPr="00417803">
              <w:rPr>
                <w:rFonts w:ascii="Verdana" w:hAnsi="Verdana"/>
                <w:sz w:val="20"/>
                <w:lang w:val="fr-BE"/>
              </w:rPr>
              <w:sym w:font="Wingdings" w:char="F0E0"/>
            </w:r>
            <w:r>
              <w:rPr>
                <w:rFonts w:ascii="Verdana" w:hAnsi="Verdana"/>
                <w:sz w:val="20"/>
                <w:lang w:val="fr-BE"/>
              </w:rPr>
              <w:t xml:space="preserve"> 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</w:p>
        </w:tc>
      </w:tr>
      <w:tr w:rsidR="00C524C5" w:rsidTr="006F1742">
        <w:tc>
          <w:tcPr>
            <w:tcW w:w="2303" w:type="dxa"/>
          </w:tcPr>
          <w:p w:rsid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religieuse</w:t>
            </w: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religieux</w:t>
            </w: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religieuses</w:t>
            </w:r>
          </w:p>
        </w:tc>
      </w:tr>
      <w:tr w:rsidR="00C524C5" w:rsidTr="006F1742"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dangereux</w:t>
            </w:r>
          </w:p>
        </w:tc>
        <w:tc>
          <w:tcPr>
            <w:tcW w:w="2303" w:type="dxa"/>
          </w:tcPr>
          <w:p w:rsid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dangereux</w:t>
            </w: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dangereuses</w:t>
            </w:r>
          </w:p>
        </w:tc>
      </w:tr>
      <w:tr w:rsidR="00C524C5" w:rsidTr="006F1742">
        <w:tc>
          <w:tcPr>
            <w:tcW w:w="9212" w:type="dxa"/>
            <w:gridSpan w:val="4"/>
            <w:shd w:val="clear" w:color="auto" w:fill="D9D9D9" w:themeFill="background1" w:themeFillShade="D9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  <w:r w:rsidRPr="00417803">
              <w:rPr>
                <w:rFonts w:ascii="Verdana" w:hAnsi="Verdana"/>
                <w:sz w:val="20"/>
                <w:lang w:val="fr-BE"/>
              </w:rPr>
              <w:sym w:font="Wingdings" w:char="F0E0"/>
            </w:r>
            <w:r>
              <w:rPr>
                <w:rFonts w:ascii="Verdana" w:hAnsi="Verdana"/>
                <w:sz w:val="20"/>
                <w:lang w:val="fr-BE"/>
              </w:rPr>
              <w:t xml:space="preserve"> -</w:t>
            </w:r>
            <w:r w:rsidRPr="00417803">
              <w:rPr>
                <w:rFonts w:ascii="Verdana" w:hAnsi="Verdana"/>
                <w:sz w:val="20"/>
                <w:lang w:val="fr-BE"/>
              </w:rPr>
              <w:t>____</w:t>
            </w:r>
          </w:p>
        </w:tc>
      </w:tr>
      <w:tr w:rsidR="00C524C5" w:rsidTr="006F1742">
        <w:tc>
          <w:tcPr>
            <w:tcW w:w="2303" w:type="dxa"/>
          </w:tcPr>
          <w:p w:rsid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première</w:t>
            </w:r>
          </w:p>
        </w:tc>
        <w:tc>
          <w:tcPr>
            <w:tcW w:w="2303" w:type="dxa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premiers</w:t>
            </w:r>
          </w:p>
        </w:tc>
        <w:tc>
          <w:tcPr>
            <w:tcW w:w="2303" w:type="dxa"/>
          </w:tcPr>
          <w:p w:rsidR="00C524C5" w:rsidRDefault="0041780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premières</w:t>
            </w:r>
          </w:p>
        </w:tc>
      </w:tr>
      <w:tr w:rsidR="00C524C5" w:rsidRPr="00A17B07" w:rsidTr="006F1742">
        <w:tc>
          <w:tcPr>
            <w:tcW w:w="9212" w:type="dxa"/>
            <w:gridSpan w:val="4"/>
            <w:shd w:val="clear" w:color="auto" w:fill="D9D9D9" w:themeFill="background1" w:themeFillShade="D9"/>
          </w:tcPr>
          <w:p w:rsidR="00C524C5" w:rsidRPr="00A17B07" w:rsidRDefault="00A17B0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</w:rPr>
            </w:pPr>
            <w:r w:rsidRPr="00A17B07">
              <w:rPr>
                <w:rFonts w:ascii="Verdana" w:hAnsi="Verdana"/>
                <w:sz w:val="20"/>
              </w:rPr>
              <w:t xml:space="preserve">Redoublement de la consonne finale </w:t>
            </w:r>
            <w:r w:rsidRPr="00A17B07">
              <w:rPr>
                <w:rFonts w:ascii="Verdana" w:hAnsi="Verdana"/>
                <w:sz w:val="16"/>
              </w:rPr>
              <w:t>(verdubbeling van de eindmedeklinker)</w:t>
            </w:r>
          </w:p>
        </w:tc>
      </w:tr>
      <w:tr w:rsidR="00C524C5" w:rsidTr="006F1742">
        <w:tc>
          <w:tcPr>
            <w:tcW w:w="2303" w:type="dxa"/>
          </w:tcPr>
          <w:p w:rsidR="00C524C5" w:rsidRPr="00A17B07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culturelle</w:t>
            </w: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culturel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culturelle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</w:tr>
      <w:tr w:rsidR="00C524C5" w:rsidTr="006F1742"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égyptien</w:t>
            </w:r>
          </w:p>
        </w:tc>
        <w:tc>
          <w:tcPr>
            <w:tcW w:w="2303" w:type="dxa"/>
          </w:tcPr>
          <w:p w:rsid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égyptiens</w:t>
            </w:r>
          </w:p>
        </w:tc>
        <w:tc>
          <w:tcPr>
            <w:tcW w:w="2303" w:type="dxa"/>
          </w:tcPr>
          <w:p w:rsidR="00C524C5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E50917">
              <w:rPr>
                <w:rFonts w:ascii="Verdana" w:hAnsi="Verdana"/>
                <w:sz w:val="20"/>
                <w:lang w:val="fr-BE"/>
              </w:rPr>
              <w:t>égyptienne</w:t>
            </w:r>
            <w:r>
              <w:rPr>
                <w:rFonts w:ascii="Verdana" w:hAnsi="Verdana"/>
                <w:sz w:val="20"/>
                <w:lang w:val="fr-BE"/>
              </w:rPr>
              <w:t>s</w:t>
            </w:r>
          </w:p>
        </w:tc>
      </w:tr>
      <w:tr w:rsidR="00C524C5" w:rsidRPr="00C524C5" w:rsidTr="006F1742">
        <w:tc>
          <w:tcPr>
            <w:tcW w:w="9212" w:type="dxa"/>
            <w:gridSpan w:val="4"/>
            <w:shd w:val="clear" w:color="auto" w:fill="808080" w:themeFill="background1" w:themeFillShade="80"/>
          </w:tcPr>
          <w:p w:rsidR="00C524C5" w:rsidRP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color w:val="FFFFFF" w:themeColor="background1"/>
                <w:sz w:val="20"/>
                <w:lang w:val="fr-BE"/>
              </w:rPr>
            </w:pPr>
            <w:r>
              <w:rPr>
                <w:rFonts w:ascii="Verdana" w:hAnsi="Verdana"/>
                <w:color w:val="FFFFFF" w:themeColor="background1"/>
                <w:sz w:val="20"/>
                <w:lang w:val="fr-BE"/>
              </w:rPr>
              <w:lastRenderedPageBreak/>
              <w:t>Exceptions</w:t>
            </w:r>
            <w:r w:rsidRPr="00C524C5">
              <w:rPr>
                <w:rFonts w:ascii="Verdana" w:hAnsi="Verdana"/>
                <w:color w:val="FFFFFF" w:themeColor="background1"/>
                <w:sz w:val="20"/>
                <w:lang w:val="fr-BE"/>
              </w:rPr>
              <w:t> :</w:t>
            </w:r>
          </w:p>
        </w:tc>
      </w:tr>
      <w:tr w:rsidR="00C524C5" w:rsidTr="006F1742">
        <w:tc>
          <w:tcPr>
            <w:tcW w:w="2303" w:type="dxa"/>
          </w:tcPr>
          <w:p w:rsidR="00C524C5" w:rsidRDefault="0027343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beau</w:t>
            </w:r>
          </w:p>
        </w:tc>
        <w:tc>
          <w:tcPr>
            <w:tcW w:w="2303" w:type="dxa"/>
          </w:tcPr>
          <w:p w:rsidR="00C524C5" w:rsidRDefault="00C524C5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C524C5" w:rsidRDefault="0027343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beaux</w:t>
            </w:r>
          </w:p>
        </w:tc>
        <w:tc>
          <w:tcPr>
            <w:tcW w:w="2303" w:type="dxa"/>
          </w:tcPr>
          <w:p w:rsidR="00C524C5" w:rsidRDefault="00EF3498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</w:t>
            </w:r>
            <w:r w:rsidR="00273437">
              <w:rPr>
                <w:rFonts w:ascii="Verdana" w:hAnsi="Verdana"/>
                <w:sz w:val="20"/>
                <w:lang w:val="fr-BE"/>
              </w:rPr>
              <w:t>elles</w:t>
            </w:r>
          </w:p>
        </w:tc>
      </w:tr>
      <w:tr w:rsidR="00E50917" w:rsidTr="006F1742"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blanc</w:t>
            </w: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blanche</w:t>
            </w: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blancs</w:t>
            </w: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</w:tr>
      <w:tr w:rsidR="00E50917" w:rsidTr="006F1742"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long</w:t>
            </w: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E50917" w:rsidRDefault="00E5091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longs</w:t>
            </w:r>
          </w:p>
        </w:tc>
        <w:tc>
          <w:tcPr>
            <w:tcW w:w="2303" w:type="dxa"/>
          </w:tcPr>
          <w:p w:rsidR="00E50917" w:rsidRDefault="00A17B0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l</w:t>
            </w:r>
            <w:r w:rsidR="00E50917">
              <w:rPr>
                <w:rFonts w:ascii="Verdana" w:hAnsi="Verdana"/>
                <w:sz w:val="20"/>
                <w:lang w:val="fr-BE"/>
              </w:rPr>
              <w:t>ongues</w:t>
            </w:r>
          </w:p>
        </w:tc>
      </w:tr>
      <w:tr w:rsidR="00A17B07" w:rsidTr="006F1742">
        <w:tc>
          <w:tcPr>
            <w:tcW w:w="2303" w:type="dxa"/>
          </w:tcPr>
          <w:p w:rsidR="00A17B07" w:rsidRDefault="00A17B07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303" w:type="dxa"/>
          </w:tcPr>
          <w:p w:rsidR="00A17B07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vieille</w:t>
            </w:r>
          </w:p>
        </w:tc>
        <w:tc>
          <w:tcPr>
            <w:tcW w:w="2303" w:type="dxa"/>
          </w:tcPr>
          <w:p w:rsidR="00A17B07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vieux</w:t>
            </w:r>
          </w:p>
        </w:tc>
        <w:tc>
          <w:tcPr>
            <w:tcW w:w="2303" w:type="dxa"/>
          </w:tcPr>
          <w:p w:rsidR="00A17B07" w:rsidRDefault="00EF15B0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vieilles</w:t>
            </w:r>
          </w:p>
        </w:tc>
      </w:tr>
      <w:tr w:rsidR="00A378B1" w:rsidTr="006F1742"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nouveau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nouvelle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 w:rsidRPr="00A378B1">
              <w:rPr>
                <w:rFonts w:ascii="Verdana" w:hAnsi="Verdana"/>
                <w:sz w:val="20"/>
                <w:lang w:val="fr-BE"/>
              </w:rPr>
              <w:t>nouveau</w:t>
            </w:r>
            <w:r>
              <w:rPr>
                <w:rFonts w:ascii="Verdana" w:hAnsi="Verdana"/>
                <w:sz w:val="20"/>
                <w:lang w:val="fr-BE"/>
              </w:rPr>
              <w:t>x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nouvelles</w:t>
            </w:r>
          </w:p>
        </w:tc>
      </w:tr>
      <w:tr w:rsidR="00A378B1" w:rsidTr="006F1742"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fou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folle</w:t>
            </w:r>
          </w:p>
        </w:tc>
        <w:tc>
          <w:tcPr>
            <w:tcW w:w="2303" w:type="dxa"/>
          </w:tcPr>
          <w:p w:rsidR="00A378B1" w:rsidRP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fous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folles</w:t>
            </w:r>
          </w:p>
        </w:tc>
      </w:tr>
      <w:tr w:rsidR="00A378B1" w:rsidTr="006F1742"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roux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rousse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roux</w:t>
            </w:r>
          </w:p>
        </w:tc>
        <w:tc>
          <w:tcPr>
            <w:tcW w:w="2303" w:type="dxa"/>
          </w:tcPr>
          <w:p w:rsidR="00A378B1" w:rsidRDefault="00A378B1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rousses</w:t>
            </w:r>
          </w:p>
        </w:tc>
      </w:tr>
    </w:tbl>
    <w:p w:rsidR="00F874D1" w:rsidRPr="001C7F61" w:rsidRDefault="00F874D1" w:rsidP="00FB5174">
      <w:pPr>
        <w:jc w:val="both"/>
        <w:rPr>
          <w:rFonts w:ascii="Verdana" w:hAnsi="Verdana"/>
          <w:sz w:val="20"/>
          <w:lang w:val="fr-BE"/>
        </w:rPr>
      </w:pPr>
    </w:p>
    <w:p w:rsidR="006C1453" w:rsidRDefault="00165A16" w:rsidP="00FB5174">
      <w:pPr>
        <w:jc w:val="both"/>
        <w:rPr>
          <w:rFonts w:ascii="Verdana" w:hAnsi="Verdana"/>
          <w:sz w:val="20"/>
          <w:lang w:val="fr-BE"/>
        </w:rPr>
      </w:pPr>
      <w:r w:rsidRPr="00165A16">
        <w:rPr>
          <w:rFonts w:ascii="Verdana" w:hAnsi="Verdana"/>
          <w:b/>
          <w:sz w:val="20"/>
          <w:u w:val="single"/>
          <w:lang w:val="fr-BE"/>
        </w:rPr>
        <w:t>2c.</w:t>
      </w:r>
      <w:r>
        <w:rPr>
          <w:rFonts w:ascii="Verdana" w:hAnsi="Verdana"/>
          <w:sz w:val="20"/>
          <w:lang w:val="fr-BE"/>
        </w:rPr>
        <w:t xml:space="preserve"> </w:t>
      </w:r>
      <w:r w:rsidR="004D27B5">
        <w:rPr>
          <w:rFonts w:ascii="Verdana" w:hAnsi="Verdana"/>
          <w:sz w:val="20"/>
          <w:lang w:val="fr-BE"/>
        </w:rPr>
        <w:t xml:space="preserve">La place de l’adjectif. </w:t>
      </w:r>
      <w:r w:rsidR="00EF15B0">
        <w:rPr>
          <w:rFonts w:ascii="Verdana" w:hAnsi="Verdana"/>
          <w:sz w:val="20"/>
          <w:lang w:val="fr-BE"/>
        </w:rPr>
        <w:t>Rega</w:t>
      </w:r>
      <w:r w:rsidR="00EF3498">
        <w:rPr>
          <w:rFonts w:ascii="Verdana" w:hAnsi="Verdana"/>
          <w:sz w:val="20"/>
          <w:lang w:val="fr-BE"/>
        </w:rPr>
        <w:t>rde de nouveau les adjectifs sou</w:t>
      </w:r>
      <w:r w:rsidR="00EF15B0">
        <w:rPr>
          <w:rFonts w:ascii="Verdana" w:hAnsi="Verdana"/>
          <w:sz w:val="20"/>
          <w:lang w:val="fr-BE"/>
        </w:rPr>
        <w:t xml:space="preserve">lignés. </w:t>
      </w:r>
      <w:r w:rsidR="004876F7">
        <w:rPr>
          <w:rFonts w:ascii="Verdana" w:hAnsi="Verdana"/>
          <w:sz w:val="20"/>
          <w:lang w:val="fr-BE"/>
        </w:rPr>
        <w:t xml:space="preserve">Ils se trouvent où ? </w:t>
      </w:r>
    </w:p>
    <w:p w:rsidR="004876F7" w:rsidRDefault="004876F7" w:rsidP="00FB5174">
      <w:pPr>
        <w:ind w:firstLine="708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Règle générale : l’adjectif se trouve devant / derrière le substantif.</w:t>
      </w:r>
    </w:p>
    <w:p w:rsidR="004876F7" w:rsidRDefault="004876F7" w:rsidP="00FB5174">
      <w:pPr>
        <w:ind w:left="708" w:firstLine="708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Donne deux exemples de cette règle :</w:t>
      </w:r>
    </w:p>
    <w:p w:rsidR="004876F7" w:rsidRDefault="004876F7" w:rsidP="00FB5174">
      <w:pPr>
        <w:pStyle w:val="Lijstalinea"/>
        <w:numPr>
          <w:ilvl w:val="0"/>
          <w:numId w:val="7"/>
        </w:numPr>
        <w:ind w:left="1775" w:hanging="357"/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</w:t>
      </w:r>
    </w:p>
    <w:p w:rsidR="004876F7" w:rsidRDefault="004876F7" w:rsidP="00FB5174">
      <w:pPr>
        <w:pStyle w:val="Lijstalinea"/>
        <w:numPr>
          <w:ilvl w:val="0"/>
          <w:numId w:val="7"/>
        </w:numPr>
        <w:ind w:left="1775" w:hanging="357"/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</w:t>
      </w:r>
    </w:p>
    <w:p w:rsidR="004876F7" w:rsidRDefault="004876F7" w:rsidP="00FB5174">
      <w:pPr>
        <w:ind w:firstLine="708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Exceptions : il y a quelques adjectifs qui se trouvent devant le substantif :</w:t>
      </w:r>
    </w:p>
    <w:p w:rsidR="004876F7" w:rsidRDefault="004876F7" w:rsidP="00FB5174">
      <w:pPr>
        <w:ind w:firstLine="708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ab/>
        <w:t>Donne deux exemples de ces exceptions :</w:t>
      </w:r>
    </w:p>
    <w:p w:rsidR="004876F7" w:rsidRDefault="004876F7" w:rsidP="00FB5174">
      <w:pPr>
        <w:pStyle w:val="Lijstalinea"/>
        <w:numPr>
          <w:ilvl w:val="0"/>
          <w:numId w:val="9"/>
        </w:numPr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</w:t>
      </w:r>
    </w:p>
    <w:p w:rsidR="004876F7" w:rsidRDefault="004876F7" w:rsidP="00FB5174">
      <w:pPr>
        <w:pStyle w:val="Lijstalinea"/>
        <w:numPr>
          <w:ilvl w:val="0"/>
          <w:numId w:val="9"/>
        </w:numPr>
        <w:ind w:left="1775" w:hanging="357"/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</w:t>
      </w:r>
    </w:p>
    <w:p w:rsidR="00165A16" w:rsidRDefault="00697613" w:rsidP="00FB5174">
      <w:pPr>
        <w:ind w:left="708" w:firstLine="708"/>
        <w:jc w:val="both"/>
        <w:rPr>
          <w:rFonts w:ascii="Verdana" w:hAnsi="Verdana"/>
          <w:sz w:val="20"/>
          <w:lang w:val="fr-BE"/>
        </w:rPr>
      </w:pPr>
      <w:r>
        <w:rPr>
          <w:noProof/>
          <w:lang w:eastAsia="nl-BE"/>
        </w:rPr>
        <w:drawing>
          <wp:inline distT="0" distB="0" distL="0" distR="0" wp14:anchorId="2639EA0D" wp14:editId="16D4C965">
            <wp:extent cx="4421889" cy="31432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16529"/>
                    <a:stretch/>
                  </pic:blipFill>
                  <pic:spPr bwMode="auto">
                    <a:xfrm>
                      <a:off x="0" y="0"/>
                      <a:ext cx="4420427" cy="3142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A16" w:rsidRDefault="007A10C0" w:rsidP="00FB5174">
      <w:pPr>
        <w:jc w:val="both"/>
        <w:rPr>
          <w:rFonts w:ascii="Verdana" w:hAnsi="Verdana"/>
          <w:sz w:val="20"/>
          <w:lang w:val="fr-BE"/>
        </w:rPr>
      </w:pPr>
      <w:r w:rsidRPr="007A10C0">
        <w:rPr>
          <w:rFonts w:ascii="Verdana" w:hAnsi="Verdana"/>
          <w:b/>
          <w:sz w:val="20"/>
          <w:u w:val="single"/>
          <w:lang w:val="fr-BE"/>
        </w:rPr>
        <w:lastRenderedPageBreak/>
        <w:t>Exercice 3</w:t>
      </w:r>
      <w:r>
        <w:rPr>
          <w:rFonts w:ascii="Verdana" w:hAnsi="Verdana"/>
          <w:sz w:val="20"/>
          <w:lang w:val="fr-BE"/>
        </w:rPr>
        <w:t xml:space="preserve"> : </w:t>
      </w:r>
      <w:r w:rsidR="00697613">
        <w:rPr>
          <w:rFonts w:ascii="Verdana" w:hAnsi="Verdana"/>
          <w:sz w:val="20"/>
          <w:lang w:val="fr-BE"/>
        </w:rPr>
        <w:t>Complète par la forme correcte de l’adjectif.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78"/>
        <w:gridCol w:w="2074"/>
        <w:gridCol w:w="2368"/>
        <w:gridCol w:w="2542"/>
      </w:tblGrid>
      <w:tr w:rsidR="00697613" w:rsidTr="00A84F0E">
        <w:tc>
          <w:tcPr>
            <w:tcW w:w="2109" w:type="dxa"/>
            <w:shd w:val="clear" w:color="auto" w:fill="000000" w:themeFill="text1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Mauro est …</w:t>
            </w:r>
          </w:p>
        </w:tc>
        <w:tc>
          <w:tcPr>
            <w:tcW w:w="2110" w:type="dxa"/>
            <w:shd w:val="clear" w:color="auto" w:fill="000000" w:themeFill="text1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Anissa est …</w:t>
            </w:r>
          </w:p>
        </w:tc>
        <w:tc>
          <w:tcPr>
            <w:tcW w:w="2410" w:type="dxa"/>
            <w:shd w:val="clear" w:color="auto" w:fill="000000" w:themeFill="text1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 xml:space="preserve">Ilya et </w:t>
            </w:r>
            <w:proofErr w:type="spellStart"/>
            <w:r>
              <w:rPr>
                <w:rFonts w:ascii="Verdana" w:hAnsi="Verdana"/>
                <w:sz w:val="20"/>
                <w:lang w:val="fr-BE"/>
              </w:rPr>
              <w:t>Hossen</w:t>
            </w:r>
            <w:proofErr w:type="spellEnd"/>
            <w:r>
              <w:rPr>
                <w:rFonts w:ascii="Verdana" w:hAnsi="Verdana"/>
                <w:sz w:val="20"/>
                <w:lang w:val="fr-BE"/>
              </w:rPr>
              <w:t xml:space="preserve"> sont …</w:t>
            </w:r>
          </w:p>
        </w:tc>
        <w:tc>
          <w:tcPr>
            <w:tcW w:w="2583" w:type="dxa"/>
            <w:shd w:val="clear" w:color="auto" w:fill="000000" w:themeFill="text1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proofErr w:type="spellStart"/>
            <w:r>
              <w:rPr>
                <w:rFonts w:ascii="Verdana" w:hAnsi="Verdana"/>
                <w:sz w:val="20"/>
                <w:lang w:val="fr-BE"/>
              </w:rPr>
              <w:t>Noemi</w:t>
            </w:r>
            <w:proofErr w:type="spellEnd"/>
            <w:r>
              <w:rPr>
                <w:rFonts w:ascii="Verdana" w:hAnsi="Verdana"/>
                <w:sz w:val="20"/>
                <w:lang w:val="fr-BE"/>
              </w:rPr>
              <w:t xml:space="preserve"> et Anouk sont …</w:t>
            </w:r>
          </w:p>
        </w:tc>
      </w:tr>
      <w:tr w:rsidR="00697613" w:rsidTr="00A84F0E">
        <w:tc>
          <w:tcPr>
            <w:tcW w:w="2109" w:type="dxa"/>
          </w:tcPr>
          <w:p w:rsidR="00697613" w:rsidRDefault="00E468B2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heureux</w:t>
            </w:r>
          </w:p>
        </w:tc>
        <w:tc>
          <w:tcPr>
            <w:tcW w:w="2110" w:type="dxa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410" w:type="dxa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583" w:type="dxa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</w:tr>
      <w:tr w:rsidR="00697613" w:rsidTr="00A84F0E">
        <w:tc>
          <w:tcPr>
            <w:tcW w:w="2109" w:type="dxa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110" w:type="dxa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410" w:type="dxa"/>
          </w:tcPr>
          <w:p w:rsidR="00697613" w:rsidRDefault="00697613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583" w:type="dxa"/>
          </w:tcPr>
          <w:p w:rsidR="00697613" w:rsidRDefault="00E468B2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dernières</w:t>
            </w:r>
          </w:p>
        </w:tc>
      </w:tr>
      <w:tr w:rsidR="00A84F0E" w:rsidTr="00A84F0E">
        <w:tc>
          <w:tcPr>
            <w:tcW w:w="2109" w:type="dxa"/>
          </w:tcPr>
          <w:p w:rsidR="00A84F0E" w:rsidRDefault="00E468B2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gros</w:t>
            </w:r>
          </w:p>
        </w:tc>
        <w:tc>
          <w:tcPr>
            <w:tcW w:w="2110" w:type="dxa"/>
          </w:tcPr>
          <w:p w:rsidR="00A84F0E" w:rsidRDefault="00A84F0E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410" w:type="dxa"/>
          </w:tcPr>
          <w:p w:rsidR="00A84F0E" w:rsidRDefault="00A84F0E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2583" w:type="dxa"/>
          </w:tcPr>
          <w:p w:rsidR="00A84F0E" w:rsidRDefault="00A84F0E" w:rsidP="00FB5174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</w:p>
        </w:tc>
      </w:tr>
    </w:tbl>
    <w:p w:rsidR="00697613" w:rsidRDefault="00697613" w:rsidP="00FB5174">
      <w:pPr>
        <w:jc w:val="both"/>
        <w:rPr>
          <w:rFonts w:ascii="Verdana" w:hAnsi="Verdana"/>
          <w:sz w:val="20"/>
          <w:lang w:val="fr-BE"/>
        </w:rPr>
      </w:pPr>
    </w:p>
    <w:p w:rsidR="00A84F0E" w:rsidRDefault="00A84F0E" w:rsidP="00FB5174">
      <w:pPr>
        <w:jc w:val="both"/>
        <w:rPr>
          <w:rFonts w:ascii="Verdana" w:hAnsi="Verdana"/>
          <w:sz w:val="20"/>
          <w:lang w:val="fr-BE"/>
        </w:rPr>
      </w:pPr>
      <w:r w:rsidRPr="00FB5174">
        <w:rPr>
          <w:rFonts w:ascii="Verdana" w:hAnsi="Verdana"/>
          <w:b/>
          <w:sz w:val="20"/>
          <w:u w:val="single"/>
          <w:lang w:val="fr-BE"/>
        </w:rPr>
        <w:t>Exercice 4</w:t>
      </w:r>
      <w:r>
        <w:rPr>
          <w:rFonts w:ascii="Verdana" w:hAnsi="Verdana"/>
          <w:sz w:val="20"/>
          <w:lang w:val="fr-BE"/>
        </w:rPr>
        <w:t> :</w:t>
      </w:r>
      <w:r w:rsidR="00FB5174">
        <w:rPr>
          <w:rFonts w:ascii="Verdana" w:hAnsi="Verdana"/>
          <w:sz w:val="20"/>
          <w:lang w:val="fr-BE"/>
        </w:rPr>
        <w:t xml:space="preserve"> Complète les phrases par la forme correcte de l’adjectif donné.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7014"/>
      </w:tblGrid>
      <w:tr w:rsidR="00020B9D" w:rsidTr="00FE7FD1">
        <w:tc>
          <w:tcPr>
            <w:tcW w:w="2093" w:type="dxa"/>
          </w:tcPr>
          <w:p w:rsidR="00020B9D" w:rsidRDefault="00020B9D" w:rsidP="00020B9D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long</w:t>
            </w:r>
          </w:p>
        </w:tc>
        <w:tc>
          <w:tcPr>
            <w:tcW w:w="7119" w:type="dxa"/>
          </w:tcPr>
          <w:p w:rsidR="00020B9D" w:rsidRPr="00020B9D" w:rsidRDefault="00020B9D" w:rsidP="00020B9D">
            <w:pPr>
              <w:pStyle w:val="Lijstaline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 xml:space="preserve">J’ai une écharpe </w:t>
            </w:r>
            <w:r w:rsidRPr="00020B9D">
              <w:rPr>
                <w:rFonts w:ascii="Verdana" w:hAnsi="Verdana"/>
                <w:sz w:val="20"/>
                <w:lang w:val="fr-BE"/>
              </w:rPr>
              <w:t>__________________.</w:t>
            </w:r>
          </w:p>
        </w:tc>
      </w:tr>
      <w:tr w:rsidR="00020B9D" w:rsidRPr="00827B16" w:rsidTr="00FE7FD1">
        <w:tc>
          <w:tcPr>
            <w:tcW w:w="2093" w:type="dxa"/>
          </w:tcPr>
          <w:p w:rsidR="00020B9D" w:rsidRDefault="00951018" w:rsidP="00020B9D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actif</w:t>
            </w:r>
          </w:p>
        </w:tc>
        <w:tc>
          <w:tcPr>
            <w:tcW w:w="7119" w:type="dxa"/>
          </w:tcPr>
          <w:p w:rsidR="00020B9D" w:rsidRPr="00020B9D" w:rsidRDefault="00951018" w:rsidP="00951018">
            <w:pPr>
              <w:pStyle w:val="Lijstaline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Mes petites sœurs sont très __________________, quand elles jouent.</w:t>
            </w:r>
          </w:p>
        </w:tc>
      </w:tr>
      <w:tr w:rsidR="00020B9D" w:rsidRPr="00827B16" w:rsidTr="00FE7FD1">
        <w:tc>
          <w:tcPr>
            <w:tcW w:w="2093" w:type="dxa"/>
          </w:tcPr>
          <w:p w:rsidR="00020B9D" w:rsidRDefault="00951018" w:rsidP="00020B9D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noir</w:t>
            </w:r>
          </w:p>
        </w:tc>
        <w:tc>
          <w:tcPr>
            <w:tcW w:w="7119" w:type="dxa"/>
          </w:tcPr>
          <w:p w:rsidR="00020B9D" w:rsidRPr="00020B9D" w:rsidRDefault="00951018" w:rsidP="00951018">
            <w:pPr>
              <w:pStyle w:val="Lijstaline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 xml:space="preserve">J’aime tes chaussettes brunes et </w:t>
            </w:r>
            <w:r w:rsidRPr="00951018">
              <w:rPr>
                <w:rFonts w:ascii="Verdana" w:hAnsi="Verdana"/>
                <w:sz w:val="20"/>
                <w:lang w:val="fr-BE"/>
              </w:rPr>
              <w:t>__________________.</w:t>
            </w:r>
          </w:p>
        </w:tc>
      </w:tr>
      <w:tr w:rsidR="00020B9D" w:rsidRPr="00827B16" w:rsidTr="00FE7FD1">
        <w:tc>
          <w:tcPr>
            <w:tcW w:w="2093" w:type="dxa"/>
          </w:tcPr>
          <w:p w:rsidR="00020B9D" w:rsidRDefault="00951018" w:rsidP="00020B9D">
            <w:p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>beau</w:t>
            </w:r>
          </w:p>
        </w:tc>
        <w:tc>
          <w:tcPr>
            <w:tcW w:w="7119" w:type="dxa"/>
          </w:tcPr>
          <w:p w:rsidR="00020B9D" w:rsidRPr="00020B9D" w:rsidRDefault="00951018" w:rsidP="006E3629">
            <w:pPr>
              <w:pStyle w:val="Lijstalinea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Verdana" w:hAnsi="Verdana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lang w:val="fr-BE"/>
              </w:rPr>
              <w:t xml:space="preserve">Ta </w:t>
            </w:r>
            <w:r w:rsidR="006E3629">
              <w:rPr>
                <w:rFonts w:ascii="Verdana" w:hAnsi="Verdana"/>
                <w:sz w:val="20"/>
                <w:lang w:val="fr-BE"/>
              </w:rPr>
              <w:t>mère</w:t>
            </w:r>
            <w:r>
              <w:rPr>
                <w:rFonts w:ascii="Verdana" w:hAnsi="Verdana"/>
                <w:sz w:val="20"/>
                <w:lang w:val="fr-BE"/>
              </w:rPr>
              <w:t xml:space="preserve"> est </w:t>
            </w:r>
            <w:r w:rsidR="006E3629">
              <w:rPr>
                <w:rFonts w:ascii="Verdana" w:hAnsi="Verdana"/>
                <w:sz w:val="20"/>
                <w:lang w:val="fr-BE"/>
              </w:rPr>
              <w:t>une __________________ femme.</w:t>
            </w:r>
          </w:p>
        </w:tc>
      </w:tr>
    </w:tbl>
    <w:p w:rsidR="00FB5174" w:rsidRDefault="00FB5174" w:rsidP="00FB5174">
      <w:pPr>
        <w:jc w:val="both"/>
        <w:rPr>
          <w:rFonts w:ascii="Verdana" w:hAnsi="Verdana"/>
          <w:sz w:val="20"/>
          <w:lang w:val="fr-BE"/>
        </w:rPr>
      </w:pPr>
    </w:p>
    <w:p w:rsidR="00A84F0E" w:rsidRDefault="00A84F0E" w:rsidP="00FB5174">
      <w:pPr>
        <w:jc w:val="both"/>
        <w:rPr>
          <w:rFonts w:ascii="Verdana" w:hAnsi="Verdana"/>
          <w:sz w:val="20"/>
          <w:lang w:val="fr-BE"/>
        </w:rPr>
      </w:pPr>
      <w:r w:rsidRPr="00A84F0E">
        <w:rPr>
          <w:rFonts w:ascii="Verdana" w:hAnsi="Verdana"/>
          <w:b/>
          <w:sz w:val="20"/>
          <w:u w:val="single"/>
          <w:lang w:val="fr-BE"/>
        </w:rPr>
        <w:t xml:space="preserve">Exercice </w:t>
      </w:r>
      <w:r w:rsidR="00FB5174">
        <w:rPr>
          <w:rFonts w:ascii="Verdana" w:hAnsi="Verdana"/>
          <w:b/>
          <w:sz w:val="20"/>
          <w:u w:val="single"/>
          <w:lang w:val="fr-BE"/>
        </w:rPr>
        <w:t>5</w:t>
      </w:r>
      <w:r>
        <w:rPr>
          <w:rFonts w:ascii="Verdana" w:hAnsi="Verdana"/>
          <w:sz w:val="20"/>
          <w:lang w:val="fr-BE"/>
        </w:rPr>
        <w:t xml:space="preserve"> : </w:t>
      </w:r>
      <w:proofErr w:type="spellStart"/>
      <w:r>
        <w:rPr>
          <w:rFonts w:ascii="Verdana" w:hAnsi="Verdana"/>
          <w:sz w:val="20"/>
          <w:lang w:val="fr-BE"/>
        </w:rPr>
        <w:t>Ecris</w:t>
      </w:r>
      <w:proofErr w:type="spellEnd"/>
      <w:r>
        <w:rPr>
          <w:rFonts w:ascii="Verdana" w:hAnsi="Verdana"/>
          <w:sz w:val="20"/>
          <w:lang w:val="fr-BE"/>
        </w:rPr>
        <w:t xml:space="preserve"> une phrase avec les mots suivants. Attention à la place et à la forme de l’adjectif.</w:t>
      </w:r>
    </w:p>
    <w:p w:rsidR="00FB5174" w:rsidRDefault="006E3629" w:rsidP="00FB5174">
      <w:pPr>
        <w:pStyle w:val="Lijstalinea"/>
        <w:numPr>
          <w:ilvl w:val="0"/>
          <w:numId w:val="11"/>
        </w:numPr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 xml:space="preserve">regarder – </w:t>
      </w:r>
      <w:r w:rsidR="000140FE">
        <w:rPr>
          <w:rFonts w:ascii="Verdana" w:hAnsi="Verdana"/>
          <w:sz w:val="20"/>
          <w:lang w:val="fr-BE"/>
        </w:rPr>
        <w:t>blanc</w:t>
      </w:r>
      <w:r>
        <w:rPr>
          <w:rFonts w:ascii="Verdana" w:hAnsi="Verdana"/>
          <w:sz w:val="20"/>
          <w:lang w:val="fr-BE"/>
        </w:rPr>
        <w:t xml:space="preserve"> – Tu – la robe – dans la vitrine</w:t>
      </w:r>
    </w:p>
    <w:p w:rsidR="00FB5174" w:rsidRDefault="00FB5174" w:rsidP="00FB5174">
      <w:pPr>
        <w:pStyle w:val="Lijstalinea"/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_________________________________________________________________</w:t>
      </w:r>
    </w:p>
    <w:p w:rsidR="00FB5174" w:rsidRDefault="000140FE" w:rsidP="00FB5174">
      <w:pPr>
        <w:pStyle w:val="Lijstalinea"/>
        <w:numPr>
          <w:ilvl w:val="0"/>
          <w:numId w:val="11"/>
        </w:numPr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petit</w:t>
      </w:r>
      <w:r w:rsidR="006E3629">
        <w:rPr>
          <w:rFonts w:ascii="Verdana" w:hAnsi="Verdana"/>
          <w:sz w:val="20"/>
          <w:lang w:val="fr-BE"/>
        </w:rPr>
        <w:t xml:space="preserve"> – </w:t>
      </w:r>
      <w:r w:rsidR="00E875A8">
        <w:rPr>
          <w:rFonts w:ascii="Verdana" w:hAnsi="Verdana"/>
          <w:sz w:val="20"/>
          <w:lang w:val="fr-BE"/>
        </w:rPr>
        <w:t>Elle – des chaussures – porter</w:t>
      </w:r>
    </w:p>
    <w:p w:rsidR="00FB5174" w:rsidRDefault="00FB5174" w:rsidP="00FB5174">
      <w:pPr>
        <w:pStyle w:val="Lijstalinea"/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_________________________________________________________________</w:t>
      </w:r>
    </w:p>
    <w:p w:rsidR="00FB5174" w:rsidRDefault="002D4246" w:rsidP="00FB5174">
      <w:pPr>
        <w:pStyle w:val="Lijstalinea"/>
        <w:numPr>
          <w:ilvl w:val="0"/>
          <w:numId w:val="11"/>
        </w:numPr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 xml:space="preserve">Nous – </w:t>
      </w:r>
      <w:r w:rsidR="002500CE">
        <w:rPr>
          <w:rFonts w:ascii="Verdana" w:hAnsi="Verdana"/>
          <w:sz w:val="20"/>
          <w:lang w:val="fr-BE"/>
        </w:rPr>
        <w:t xml:space="preserve">des frites – </w:t>
      </w:r>
      <w:r>
        <w:rPr>
          <w:rFonts w:ascii="Verdana" w:hAnsi="Verdana"/>
          <w:sz w:val="20"/>
          <w:lang w:val="fr-BE"/>
        </w:rPr>
        <w:t xml:space="preserve">manger – </w:t>
      </w:r>
      <w:r w:rsidR="002500CE">
        <w:rPr>
          <w:rFonts w:ascii="Verdana" w:hAnsi="Verdana"/>
          <w:sz w:val="20"/>
          <w:lang w:val="fr-BE"/>
        </w:rPr>
        <w:t>délicieux</w:t>
      </w:r>
    </w:p>
    <w:p w:rsidR="00FB5174" w:rsidRDefault="00FB5174" w:rsidP="00FB5174">
      <w:pPr>
        <w:pStyle w:val="Lijstalinea"/>
        <w:contextualSpacing w:val="0"/>
        <w:jc w:val="both"/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>_________________________________________________________________</w:t>
      </w:r>
    </w:p>
    <w:p w:rsidR="00033814" w:rsidRDefault="00033814">
      <w:pPr>
        <w:rPr>
          <w:rFonts w:ascii="Verdana" w:hAnsi="Verdana"/>
          <w:b/>
          <w:sz w:val="20"/>
          <w:u w:val="single"/>
          <w:lang w:val="fr-BE"/>
        </w:rPr>
      </w:pPr>
    </w:p>
    <w:p w:rsidR="000140FE" w:rsidRDefault="00C6010E" w:rsidP="00C6010E">
      <w:pPr>
        <w:jc w:val="both"/>
        <w:rPr>
          <w:rFonts w:ascii="Verdana" w:hAnsi="Verdana"/>
          <w:sz w:val="20"/>
          <w:lang w:val="fr-BE"/>
        </w:rPr>
      </w:pPr>
      <w:r w:rsidRPr="00C6010E">
        <w:rPr>
          <w:rFonts w:ascii="Verdana" w:hAnsi="Verdana"/>
          <w:b/>
          <w:sz w:val="20"/>
          <w:u w:val="single"/>
          <w:lang w:val="fr-BE"/>
        </w:rPr>
        <w:t>Exercice 6</w:t>
      </w:r>
      <w:r>
        <w:rPr>
          <w:rFonts w:ascii="Verdana" w:hAnsi="Verdana"/>
          <w:sz w:val="20"/>
          <w:lang w:val="fr-BE"/>
        </w:rPr>
        <w:t xml:space="preserve"> : </w:t>
      </w:r>
      <w:r w:rsidR="00342706">
        <w:rPr>
          <w:rFonts w:ascii="Verdana" w:hAnsi="Verdana"/>
          <w:sz w:val="20"/>
          <w:lang w:val="fr-BE"/>
        </w:rPr>
        <w:t>Décris une femme de ta famille.</w:t>
      </w:r>
      <w:r w:rsidR="000140FE">
        <w:rPr>
          <w:rFonts w:ascii="Verdana" w:hAnsi="Verdana"/>
          <w:sz w:val="20"/>
          <w:lang w:val="fr-BE"/>
        </w:rPr>
        <w:t xml:space="preserve"> </w:t>
      </w:r>
      <w:proofErr w:type="spellStart"/>
      <w:r w:rsidR="000140FE">
        <w:rPr>
          <w:rFonts w:ascii="Verdana" w:hAnsi="Verdana"/>
          <w:sz w:val="20"/>
          <w:lang w:val="fr-BE"/>
        </w:rPr>
        <w:t>Ecris</w:t>
      </w:r>
      <w:proofErr w:type="spellEnd"/>
      <w:r w:rsidR="000140FE">
        <w:rPr>
          <w:rFonts w:ascii="Verdana" w:hAnsi="Verdana"/>
          <w:sz w:val="20"/>
          <w:lang w:val="fr-BE"/>
        </w:rPr>
        <w:t xml:space="preserve"> au moins quatre phrases. Fais attention à la forme et à la place de l’adjectif.</w:t>
      </w:r>
    </w:p>
    <w:p w:rsidR="000140FE" w:rsidRPr="00EF3498" w:rsidRDefault="000140FE" w:rsidP="00C6010E">
      <w:pPr>
        <w:jc w:val="both"/>
        <w:rPr>
          <w:rFonts w:ascii="Verdana" w:hAnsi="Verdana"/>
          <w:sz w:val="20"/>
          <w:lang w:val="en-US"/>
        </w:rPr>
      </w:pPr>
      <w:r w:rsidRPr="00EF3498">
        <w:rPr>
          <w:rFonts w:ascii="Verdana" w:hAnsi="Verdana"/>
          <w:sz w:val="20"/>
          <w:lang w:val="en-US"/>
        </w:rPr>
        <w:t>_______________________________________________________________________</w:t>
      </w:r>
    </w:p>
    <w:p w:rsidR="000140FE" w:rsidRPr="00EF3498" w:rsidRDefault="000140FE" w:rsidP="00C6010E">
      <w:pPr>
        <w:jc w:val="both"/>
        <w:rPr>
          <w:rFonts w:ascii="Verdana" w:hAnsi="Verdana"/>
          <w:sz w:val="20"/>
          <w:lang w:val="en-US"/>
        </w:rPr>
      </w:pPr>
      <w:r w:rsidRPr="00EF3498">
        <w:rPr>
          <w:rFonts w:ascii="Verdana" w:hAnsi="Verdana"/>
          <w:sz w:val="20"/>
          <w:lang w:val="en-US"/>
        </w:rPr>
        <w:t>_______________________________________________________________________</w:t>
      </w:r>
    </w:p>
    <w:p w:rsidR="000140FE" w:rsidRPr="00EF3498" w:rsidRDefault="000140FE" w:rsidP="00C6010E">
      <w:pPr>
        <w:jc w:val="both"/>
        <w:rPr>
          <w:rFonts w:ascii="Verdana" w:hAnsi="Verdana"/>
          <w:sz w:val="20"/>
          <w:lang w:val="en-US"/>
        </w:rPr>
      </w:pPr>
      <w:r w:rsidRPr="00EF3498">
        <w:rPr>
          <w:rFonts w:ascii="Verdana" w:hAnsi="Verdana"/>
          <w:sz w:val="20"/>
          <w:lang w:val="en-US"/>
        </w:rPr>
        <w:t>_______________________________________________________________________</w:t>
      </w:r>
    </w:p>
    <w:p w:rsidR="000140FE" w:rsidRPr="00EF3498" w:rsidRDefault="000140FE" w:rsidP="000140FE">
      <w:pPr>
        <w:jc w:val="both"/>
        <w:rPr>
          <w:rFonts w:ascii="Verdana" w:hAnsi="Verdana"/>
          <w:sz w:val="20"/>
          <w:lang w:val="en-US"/>
        </w:rPr>
      </w:pPr>
      <w:r w:rsidRPr="00EF3498">
        <w:rPr>
          <w:rFonts w:ascii="Verdana" w:hAnsi="Verdana"/>
          <w:sz w:val="20"/>
          <w:lang w:val="en-US"/>
        </w:rPr>
        <w:t>_______________________________________________________________________</w:t>
      </w:r>
    </w:p>
    <w:p w:rsidR="006569D8" w:rsidRPr="00EF3498" w:rsidRDefault="000140FE" w:rsidP="00FB5174">
      <w:pPr>
        <w:jc w:val="both"/>
        <w:rPr>
          <w:rFonts w:ascii="Verdana" w:hAnsi="Verdana"/>
          <w:sz w:val="20"/>
          <w:lang w:val="en-US"/>
        </w:rPr>
      </w:pPr>
      <w:r w:rsidRPr="00EF3498">
        <w:rPr>
          <w:rFonts w:ascii="Verdana" w:hAnsi="Verdana"/>
          <w:sz w:val="20"/>
          <w:lang w:val="en-US"/>
        </w:rPr>
        <w:t>_______________________________________________________________________</w:t>
      </w:r>
    </w:p>
    <w:p w:rsidR="00A477EE" w:rsidRPr="00EF3498" w:rsidRDefault="00A477EE" w:rsidP="00FB5174">
      <w:pPr>
        <w:jc w:val="both"/>
        <w:rPr>
          <w:rFonts w:ascii="Verdana" w:hAnsi="Verdana"/>
          <w:sz w:val="20"/>
          <w:lang w:val="en-US"/>
        </w:rPr>
      </w:pPr>
      <w:r w:rsidRPr="00EF3498">
        <w:rPr>
          <w:rFonts w:ascii="Verdana" w:hAnsi="Verdana"/>
          <w:sz w:val="20"/>
          <w:lang w:val="en-US"/>
        </w:rPr>
        <w:t>_______________________________________________________________________</w:t>
      </w:r>
    </w:p>
    <w:p w:rsidR="00EF3498" w:rsidRPr="00EF3498" w:rsidRDefault="00EF3498" w:rsidP="00FB5174">
      <w:pPr>
        <w:jc w:val="both"/>
        <w:rPr>
          <w:rFonts w:ascii="Verdana" w:hAnsi="Verdana"/>
          <w:sz w:val="20"/>
          <w:lang w:val="en-US"/>
        </w:rPr>
      </w:pPr>
      <w:proofErr w:type="spellStart"/>
      <w:proofErr w:type="gramStart"/>
      <w:r w:rsidRPr="00EF3498">
        <w:rPr>
          <w:rFonts w:ascii="Verdana" w:hAnsi="Verdana"/>
          <w:sz w:val="20"/>
          <w:lang w:val="en-US"/>
        </w:rPr>
        <w:lastRenderedPageBreak/>
        <w:t>Bronnen</w:t>
      </w:r>
      <w:proofErr w:type="spellEnd"/>
      <w:r w:rsidRPr="00EF3498">
        <w:rPr>
          <w:rFonts w:ascii="Verdana" w:hAnsi="Verdana"/>
          <w:sz w:val="20"/>
          <w:lang w:val="en-US"/>
        </w:rPr>
        <w:t> :</w:t>
      </w:r>
      <w:proofErr w:type="gramEnd"/>
    </w:p>
    <w:p w:rsidR="00EF3498" w:rsidRPr="00827B16" w:rsidRDefault="00EF3498" w:rsidP="00FB5174">
      <w:pPr>
        <w:jc w:val="both"/>
        <w:rPr>
          <w:lang w:val="en-US"/>
        </w:rPr>
      </w:pPr>
      <w:r w:rsidRPr="00EF3498">
        <w:rPr>
          <w:rFonts w:ascii="Helvetica" w:hAnsi="Helvetica" w:cs="Helvetica"/>
          <w:color w:val="111111"/>
          <w:sz w:val="21"/>
          <w:szCs w:val="21"/>
          <w:shd w:val="clear" w:color="auto" w:fill="F5F5F5"/>
          <w:lang w:val="en-US"/>
        </w:rPr>
        <w:t>Photo by </w:t>
      </w:r>
      <w:hyperlink r:id="rId14" w:history="1">
        <w:r w:rsidRPr="00EF3498">
          <w:rPr>
            <w:rStyle w:val="Hyperlink"/>
            <w:rFonts w:ascii="Helvetica" w:hAnsi="Helvetica" w:cs="Helvetica"/>
            <w:color w:val="999999"/>
            <w:sz w:val="21"/>
            <w:szCs w:val="21"/>
            <w:shd w:val="clear" w:color="auto" w:fill="F5F5F5"/>
            <w:lang w:val="en-US"/>
          </w:rPr>
          <w:t xml:space="preserve">Alexis </w:t>
        </w:r>
        <w:proofErr w:type="spellStart"/>
        <w:r w:rsidRPr="00EF3498">
          <w:rPr>
            <w:rStyle w:val="Hyperlink"/>
            <w:rFonts w:ascii="Helvetica" w:hAnsi="Helvetica" w:cs="Helvetica"/>
            <w:color w:val="999999"/>
            <w:sz w:val="21"/>
            <w:szCs w:val="21"/>
            <w:shd w:val="clear" w:color="auto" w:fill="F5F5F5"/>
            <w:lang w:val="en-US"/>
          </w:rPr>
          <w:t>Minchella</w:t>
        </w:r>
        <w:proofErr w:type="spellEnd"/>
      </w:hyperlink>
      <w:r w:rsidRPr="00EF3498">
        <w:rPr>
          <w:rFonts w:ascii="Helvetica" w:hAnsi="Helvetica" w:cs="Helvetica"/>
          <w:color w:val="111111"/>
          <w:sz w:val="21"/>
          <w:szCs w:val="21"/>
          <w:shd w:val="clear" w:color="auto" w:fill="F5F5F5"/>
          <w:lang w:val="en-US"/>
        </w:rPr>
        <w:t> on </w:t>
      </w:r>
      <w:proofErr w:type="spellStart"/>
      <w:r w:rsidR="008A27F9">
        <w:fldChar w:fldCharType="begin"/>
      </w:r>
      <w:r w:rsidR="008A27F9" w:rsidRPr="00827B16">
        <w:rPr>
          <w:lang w:val="en-US"/>
        </w:rPr>
        <w:instrText xml:space="preserve"> HYPERLINK "https://</w:instrText>
      </w:r>
      <w:r w:rsidR="008A27F9" w:rsidRPr="00827B16">
        <w:rPr>
          <w:lang w:val="en-US"/>
        </w:rPr>
        <w:instrText xml:space="preserve">unsplash.com/search/photos/eiffel-tower?utm_source=unsplash&amp;utm_medium=referral&amp;utm_content=creditCopyText" </w:instrText>
      </w:r>
      <w:r w:rsidR="008A27F9">
        <w:fldChar w:fldCharType="separate"/>
      </w:r>
      <w:r w:rsidRPr="00EF3498">
        <w:rPr>
          <w:rStyle w:val="Hyperlink"/>
          <w:rFonts w:ascii="Helvetica" w:hAnsi="Helvetica" w:cs="Helvetica"/>
          <w:color w:val="999999"/>
          <w:sz w:val="21"/>
          <w:szCs w:val="21"/>
          <w:shd w:val="clear" w:color="auto" w:fill="F5F5F5"/>
          <w:lang w:val="en-US"/>
        </w:rPr>
        <w:t>Unsplash</w:t>
      </w:r>
      <w:proofErr w:type="spellEnd"/>
      <w:r w:rsidR="008A27F9">
        <w:rPr>
          <w:rStyle w:val="Hyperlink"/>
          <w:rFonts w:ascii="Helvetica" w:hAnsi="Helvetica" w:cs="Helvetica"/>
          <w:color w:val="999999"/>
          <w:sz w:val="21"/>
          <w:szCs w:val="21"/>
          <w:shd w:val="clear" w:color="auto" w:fill="F5F5F5"/>
          <w:lang w:val="en-US"/>
        </w:rPr>
        <w:fldChar w:fldCharType="end"/>
      </w:r>
    </w:p>
    <w:p w:rsidR="00EF3498" w:rsidRPr="00827B16" w:rsidRDefault="008A27F9" w:rsidP="00FB5174">
      <w:pPr>
        <w:jc w:val="both"/>
        <w:rPr>
          <w:rFonts w:ascii="Verdana" w:hAnsi="Verdana"/>
          <w:sz w:val="20"/>
          <w:lang w:val="en-US"/>
        </w:rPr>
      </w:pPr>
      <w:hyperlink r:id="rId15" w:history="1">
        <w:r w:rsidR="00EF3498" w:rsidRPr="00827B16">
          <w:rPr>
            <w:rStyle w:val="Hyperlink"/>
            <w:rFonts w:ascii="Verdana" w:hAnsi="Verdana"/>
            <w:sz w:val="20"/>
            <w:lang w:val="en-US"/>
          </w:rPr>
          <w:t>https://pixabay.com/nl/parijs-frankrijk-eiffeltoren-eiffel-114323/</w:t>
        </w:r>
      </w:hyperlink>
    </w:p>
    <w:p w:rsidR="00EF3498" w:rsidRPr="00827B16" w:rsidRDefault="008A27F9" w:rsidP="00FB5174">
      <w:pPr>
        <w:jc w:val="both"/>
        <w:rPr>
          <w:rFonts w:ascii="Verdana" w:hAnsi="Verdana"/>
          <w:sz w:val="20"/>
          <w:lang w:val="en-US"/>
        </w:rPr>
      </w:pPr>
      <w:hyperlink r:id="rId16" w:history="1">
        <w:r w:rsidR="00EF3498" w:rsidRPr="00827B16">
          <w:rPr>
            <w:rStyle w:val="Hyperlink"/>
            <w:rFonts w:ascii="Verdana" w:hAnsi="Verdana"/>
            <w:sz w:val="20"/>
            <w:lang w:val="en-US"/>
          </w:rPr>
          <w:t>https://pixabay.com/nl/arc-de-triomphe-parijs-frankrijk-1283422/</w:t>
        </w:r>
      </w:hyperlink>
    </w:p>
    <w:p w:rsidR="00EF3498" w:rsidRPr="00827B16" w:rsidRDefault="008A27F9" w:rsidP="00FB5174">
      <w:pPr>
        <w:jc w:val="both"/>
        <w:rPr>
          <w:rFonts w:ascii="Verdana" w:hAnsi="Verdana"/>
          <w:sz w:val="20"/>
          <w:lang w:val="en-US"/>
        </w:rPr>
      </w:pPr>
      <w:hyperlink r:id="rId17" w:history="1">
        <w:r w:rsidR="00EF3498" w:rsidRPr="00827B16">
          <w:rPr>
            <w:rStyle w:val="Hyperlink"/>
            <w:rFonts w:ascii="Verdana" w:hAnsi="Verdana"/>
            <w:sz w:val="20"/>
            <w:lang w:val="en-US"/>
          </w:rPr>
          <w:t>https://pixabay.com/nl/parijs-louvre-mona-lisa-vakantie-1373450/</w:t>
        </w:r>
      </w:hyperlink>
    </w:p>
    <w:p w:rsidR="00EF3498" w:rsidRPr="00827B16" w:rsidRDefault="008A27F9" w:rsidP="00FB5174">
      <w:pPr>
        <w:jc w:val="both"/>
        <w:rPr>
          <w:rFonts w:ascii="Verdana" w:hAnsi="Verdana"/>
          <w:sz w:val="20"/>
          <w:lang w:val="en-US"/>
        </w:rPr>
      </w:pPr>
      <w:hyperlink r:id="rId18" w:history="1">
        <w:r w:rsidR="00EF3498" w:rsidRPr="00827B16">
          <w:rPr>
            <w:rStyle w:val="Hyperlink"/>
            <w:rFonts w:ascii="Verdana" w:hAnsi="Verdana"/>
            <w:sz w:val="20"/>
            <w:lang w:val="en-US"/>
          </w:rPr>
          <w:t>https://pixabay.com/nl/sacre-coeur-koepel-van-de-kerk-492502/</w:t>
        </w:r>
      </w:hyperlink>
    </w:p>
    <w:p w:rsidR="00EF3498" w:rsidRPr="00827B16" w:rsidRDefault="00EF3498" w:rsidP="00FB5174">
      <w:pPr>
        <w:jc w:val="both"/>
        <w:rPr>
          <w:rFonts w:ascii="Verdana" w:hAnsi="Verdana"/>
          <w:sz w:val="20"/>
          <w:lang w:val="en-US"/>
        </w:rPr>
      </w:pPr>
    </w:p>
    <w:p w:rsidR="00EF3498" w:rsidRPr="00827B16" w:rsidRDefault="00EF3498" w:rsidP="00FB5174">
      <w:pPr>
        <w:jc w:val="both"/>
        <w:rPr>
          <w:rFonts w:ascii="Verdana" w:hAnsi="Verdana"/>
          <w:sz w:val="20"/>
          <w:lang w:val="en-US"/>
        </w:rPr>
      </w:pPr>
    </w:p>
    <w:p w:rsidR="00EF3498" w:rsidRPr="00827B16" w:rsidRDefault="00EF3498" w:rsidP="00FB5174">
      <w:pPr>
        <w:jc w:val="both"/>
        <w:rPr>
          <w:rFonts w:ascii="Verdana" w:hAnsi="Verdana"/>
          <w:sz w:val="20"/>
          <w:lang w:val="en-US"/>
        </w:rPr>
      </w:pPr>
    </w:p>
    <w:sectPr w:rsidR="00EF3498" w:rsidRPr="00827B1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27F9" w:rsidRDefault="008A27F9" w:rsidP="00285818">
      <w:pPr>
        <w:spacing w:after="0" w:line="240" w:lineRule="auto"/>
      </w:pPr>
      <w:r>
        <w:separator/>
      </w:r>
    </w:p>
  </w:endnote>
  <w:endnote w:type="continuationSeparator" w:id="0">
    <w:p w:rsidR="008A27F9" w:rsidRDefault="008A27F9" w:rsidP="0028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9496161"/>
      <w:docPartObj>
        <w:docPartGallery w:val="Page Numbers (Bottom of Page)"/>
        <w:docPartUnique/>
      </w:docPartObj>
    </w:sdtPr>
    <w:sdtEndPr/>
    <w:sdtContent>
      <w:p w:rsidR="005D36B1" w:rsidRDefault="005D36B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18C" w:rsidRPr="0001518C">
          <w:rPr>
            <w:noProof/>
            <w:lang w:val="nl-NL"/>
          </w:rPr>
          <w:t>4</w:t>
        </w:r>
        <w:r>
          <w:fldChar w:fldCharType="end"/>
        </w:r>
      </w:p>
    </w:sdtContent>
  </w:sdt>
  <w:p w:rsidR="005D36B1" w:rsidRDefault="005D36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27F9" w:rsidRDefault="008A27F9" w:rsidP="00285818">
      <w:pPr>
        <w:spacing w:after="0" w:line="240" w:lineRule="auto"/>
      </w:pPr>
      <w:r>
        <w:separator/>
      </w:r>
    </w:p>
  </w:footnote>
  <w:footnote w:type="continuationSeparator" w:id="0">
    <w:p w:rsidR="008A27F9" w:rsidRDefault="008A27F9" w:rsidP="00285818">
      <w:pPr>
        <w:spacing w:after="0" w:line="240" w:lineRule="auto"/>
      </w:pPr>
      <w:r>
        <w:continuationSeparator/>
      </w:r>
    </w:p>
  </w:footnote>
  <w:footnote w:id="1">
    <w:p w:rsidR="00417803" w:rsidRPr="00477540" w:rsidRDefault="00417803" w:rsidP="00417803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477540">
        <w:rPr>
          <w:lang w:val="fr-BE"/>
        </w:rPr>
        <w:t xml:space="preserve"> Traverser = </w:t>
      </w:r>
      <w:proofErr w:type="spellStart"/>
      <w:r w:rsidRPr="00477540">
        <w:rPr>
          <w:lang w:val="fr-BE"/>
        </w:rPr>
        <w:t>oversteken</w:t>
      </w:r>
      <w:proofErr w:type="spellEnd"/>
    </w:p>
  </w:footnote>
  <w:footnote w:id="2">
    <w:p w:rsidR="00EE464B" w:rsidRPr="00EE464B" w:rsidRDefault="00EE464B" w:rsidP="00EE464B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EE464B">
        <w:rPr>
          <w:lang w:val="fr-BE"/>
        </w:rPr>
        <w:t xml:space="preserve"> </w:t>
      </w:r>
      <w:r w:rsidRPr="00EE464B">
        <w:rPr>
          <w:lang w:val="fr-BE"/>
        </w:rPr>
        <w:t xml:space="preserve">La butte = de </w:t>
      </w:r>
      <w:proofErr w:type="spellStart"/>
      <w:r w:rsidRPr="00EE464B">
        <w:rPr>
          <w:lang w:val="fr-BE"/>
        </w:rPr>
        <w:t>heuvel</w:t>
      </w:r>
      <w:proofErr w:type="spellEnd"/>
    </w:p>
  </w:footnote>
  <w:footnote w:id="3">
    <w:p w:rsidR="00EE464B" w:rsidRPr="00EE464B" w:rsidRDefault="00EE464B" w:rsidP="00EE464B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EE464B">
        <w:rPr>
          <w:lang w:val="fr-BE"/>
        </w:rPr>
        <w:t xml:space="preserve"> </w:t>
      </w:r>
      <w:r w:rsidRPr="00EE464B">
        <w:rPr>
          <w:lang w:val="fr-BE"/>
        </w:rPr>
        <w:t xml:space="preserve">Une pierre = </w:t>
      </w:r>
      <w:proofErr w:type="spellStart"/>
      <w:r w:rsidRPr="00EE464B">
        <w:rPr>
          <w:lang w:val="fr-BE"/>
        </w:rPr>
        <w:t>een</w:t>
      </w:r>
      <w:proofErr w:type="spellEnd"/>
      <w:r w:rsidRPr="00EE464B">
        <w:rPr>
          <w:lang w:val="fr-BE"/>
        </w:rPr>
        <w:t xml:space="preserve"> </w:t>
      </w:r>
      <w:proofErr w:type="spellStart"/>
      <w:r w:rsidRPr="00EE464B">
        <w:rPr>
          <w:lang w:val="fr-BE"/>
        </w:rPr>
        <w:t>steen</w:t>
      </w:r>
      <w:proofErr w:type="spellEnd"/>
    </w:p>
  </w:footnote>
  <w:footnote w:id="4">
    <w:p w:rsidR="00417803" w:rsidRPr="00EE464B" w:rsidRDefault="00417803" w:rsidP="00417803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EE464B">
        <w:rPr>
          <w:lang w:val="fr-BE"/>
        </w:rPr>
        <w:t xml:space="preserve"> </w:t>
      </w:r>
      <w:r w:rsidRPr="00EE464B">
        <w:rPr>
          <w:lang w:val="fr-BE"/>
        </w:rPr>
        <w:t xml:space="preserve">Des escaliers raides = </w:t>
      </w:r>
      <w:proofErr w:type="spellStart"/>
      <w:r w:rsidRPr="00EE464B">
        <w:rPr>
          <w:lang w:val="fr-BE"/>
        </w:rPr>
        <w:t>steile</w:t>
      </w:r>
      <w:proofErr w:type="spellEnd"/>
      <w:r w:rsidRPr="00EE464B">
        <w:rPr>
          <w:lang w:val="fr-BE"/>
        </w:rPr>
        <w:t xml:space="preserve"> </w:t>
      </w:r>
      <w:proofErr w:type="spellStart"/>
      <w:r w:rsidRPr="00EE464B">
        <w:rPr>
          <w:lang w:val="fr-BE"/>
        </w:rPr>
        <w:t>trappen</w:t>
      </w:r>
      <w:proofErr w:type="spellEnd"/>
    </w:p>
  </w:footnote>
  <w:footnote w:id="5">
    <w:p w:rsidR="00EE464B" w:rsidRPr="00477540" w:rsidRDefault="00EE464B" w:rsidP="00EE464B">
      <w:pPr>
        <w:pStyle w:val="Voetnoottekst"/>
      </w:pPr>
      <w:r>
        <w:rPr>
          <w:rStyle w:val="Voetnootmarkering"/>
        </w:rPr>
        <w:footnoteRef/>
      </w:r>
      <w:r w:rsidRPr="00477540">
        <w:t xml:space="preserve"> </w:t>
      </w:r>
      <w:r w:rsidRPr="00477540">
        <w:t>En verre = van glas</w:t>
      </w:r>
    </w:p>
  </w:footnote>
  <w:footnote w:id="6">
    <w:p w:rsidR="00EE464B" w:rsidRDefault="00EE464B" w:rsidP="00EE464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En fer = van ijzer</w:t>
      </w:r>
    </w:p>
  </w:footnote>
  <w:footnote w:id="7">
    <w:p w:rsidR="00EE464B" w:rsidRDefault="00EE464B" w:rsidP="00EE464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L’ascension (f.) = de klim</w:t>
      </w:r>
    </w:p>
  </w:footnote>
  <w:footnote w:id="8">
    <w:p w:rsidR="0070187D" w:rsidRDefault="0070187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Une statue = een standbeeld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E63"/>
    <w:multiLevelType w:val="hybridMultilevel"/>
    <w:tmpl w:val="D9B0E9E0"/>
    <w:lvl w:ilvl="0" w:tplc="BDE6A32E">
      <w:start w:val="1"/>
      <w:numFmt w:val="upp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3C34"/>
    <w:multiLevelType w:val="hybridMultilevel"/>
    <w:tmpl w:val="083A1B0C"/>
    <w:lvl w:ilvl="0" w:tplc="1200DE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2EF4789"/>
    <w:multiLevelType w:val="hybridMultilevel"/>
    <w:tmpl w:val="EEAAA32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9BB"/>
    <w:multiLevelType w:val="hybridMultilevel"/>
    <w:tmpl w:val="083A1B0C"/>
    <w:lvl w:ilvl="0" w:tplc="1200DE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55D34EA"/>
    <w:multiLevelType w:val="hybridMultilevel"/>
    <w:tmpl w:val="26B41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030F9"/>
    <w:multiLevelType w:val="hybridMultilevel"/>
    <w:tmpl w:val="A1B40264"/>
    <w:lvl w:ilvl="0" w:tplc="6276D60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278F"/>
    <w:multiLevelType w:val="hybridMultilevel"/>
    <w:tmpl w:val="449ED7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E0C39"/>
    <w:multiLevelType w:val="hybridMultilevel"/>
    <w:tmpl w:val="F842AF4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B167F"/>
    <w:multiLevelType w:val="hybridMultilevel"/>
    <w:tmpl w:val="083A1B0C"/>
    <w:lvl w:ilvl="0" w:tplc="1200DE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59553EC"/>
    <w:multiLevelType w:val="hybridMultilevel"/>
    <w:tmpl w:val="272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55C27"/>
    <w:multiLevelType w:val="hybridMultilevel"/>
    <w:tmpl w:val="2F0A0EB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C3437"/>
    <w:multiLevelType w:val="hybridMultilevel"/>
    <w:tmpl w:val="E06400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29"/>
    <w:rsid w:val="000140FE"/>
    <w:rsid w:val="0001518C"/>
    <w:rsid w:val="00020B9D"/>
    <w:rsid w:val="00033814"/>
    <w:rsid w:val="00034737"/>
    <w:rsid w:val="00042D92"/>
    <w:rsid w:val="00087F00"/>
    <w:rsid w:val="001041E4"/>
    <w:rsid w:val="00135361"/>
    <w:rsid w:val="00136F29"/>
    <w:rsid w:val="00157955"/>
    <w:rsid w:val="00165A16"/>
    <w:rsid w:val="001B2C4F"/>
    <w:rsid w:val="001C7F61"/>
    <w:rsid w:val="001F6189"/>
    <w:rsid w:val="002500CE"/>
    <w:rsid w:val="00273437"/>
    <w:rsid w:val="00285818"/>
    <w:rsid w:val="002D4246"/>
    <w:rsid w:val="00342706"/>
    <w:rsid w:val="003A5BCC"/>
    <w:rsid w:val="003E6673"/>
    <w:rsid w:val="00417803"/>
    <w:rsid w:val="00477540"/>
    <w:rsid w:val="004876F7"/>
    <w:rsid w:val="004D27B5"/>
    <w:rsid w:val="0050790C"/>
    <w:rsid w:val="0053047A"/>
    <w:rsid w:val="005435E8"/>
    <w:rsid w:val="00544CE1"/>
    <w:rsid w:val="005C31B1"/>
    <w:rsid w:val="005C3F1C"/>
    <w:rsid w:val="005D36B1"/>
    <w:rsid w:val="00650564"/>
    <w:rsid w:val="006569D8"/>
    <w:rsid w:val="00656D37"/>
    <w:rsid w:val="00697613"/>
    <w:rsid w:val="006B68AE"/>
    <w:rsid w:val="006C1453"/>
    <w:rsid w:val="006E3629"/>
    <w:rsid w:val="0070187D"/>
    <w:rsid w:val="00793583"/>
    <w:rsid w:val="007A10C0"/>
    <w:rsid w:val="008050B7"/>
    <w:rsid w:val="00824348"/>
    <w:rsid w:val="00827B16"/>
    <w:rsid w:val="008777BD"/>
    <w:rsid w:val="00892E00"/>
    <w:rsid w:val="008A27F9"/>
    <w:rsid w:val="008B45EE"/>
    <w:rsid w:val="00916B7A"/>
    <w:rsid w:val="00951018"/>
    <w:rsid w:val="0097029A"/>
    <w:rsid w:val="0097424B"/>
    <w:rsid w:val="009873E8"/>
    <w:rsid w:val="00A03E6B"/>
    <w:rsid w:val="00A07C59"/>
    <w:rsid w:val="00A17B07"/>
    <w:rsid w:val="00A3079B"/>
    <w:rsid w:val="00A378B1"/>
    <w:rsid w:val="00A477EE"/>
    <w:rsid w:val="00A84F0E"/>
    <w:rsid w:val="00AE0042"/>
    <w:rsid w:val="00AE6E6D"/>
    <w:rsid w:val="00B11A93"/>
    <w:rsid w:val="00B62B7D"/>
    <w:rsid w:val="00BB002B"/>
    <w:rsid w:val="00C524C5"/>
    <w:rsid w:val="00C6010E"/>
    <w:rsid w:val="00CD426E"/>
    <w:rsid w:val="00CE0776"/>
    <w:rsid w:val="00D97A52"/>
    <w:rsid w:val="00DC2CEC"/>
    <w:rsid w:val="00E35C99"/>
    <w:rsid w:val="00E468B2"/>
    <w:rsid w:val="00E50917"/>
    <w:rsid w:val="00E67A41"/>
    <w:rsid w:val="00E7211A"/>
    <w:rsid w:val="00E875A8"/>
    <w:rsid w:val="00EE464B"/>
    <w:rsid w:val="00EF15B0"/>
    <w:rsid w:val="00EF3498"/>
    <w:rsid w:val="00F000A9"/>
    <w:rsid w:val="00F021C5"/>
    <w:rsid w:val="00F25D28"/>
    <w:rsid w:val="00F648BE"/>
    <w:rsid w:val="00F77E77"/>
    <w:rsid w:val="00F874D1"/>
    <w:rsid w:val="00F97B8B"/>
    <w:rsid w:val="00FB5174"/>
    <w:rsid w:val="00FC61BA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E6795-2BBD-4B40-BC6B-04F59FB8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C4F"/>
  </w:style>
  <w:style w:type="paragraph" w:styleId="Kop1">
    <w:name w:val="heading 1"/>
    <w:basedOn w:val="Standaard"/>
    <w:next w:val="Standaard"/>
    <w:link w:val="Kop1Char"/>
    <w:uiPriority w:val="9"/>
    <w:qFormat/>
    <w:rsid w:val="001B2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2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2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B2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B2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B2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link w:val="GeenafstandChar"/>
    <w:uiPriority w:val="1"/>
    <w:qFormat/>
    <w:rsid w:val="001B2C4F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2C4F"/>
    <w:rPr>
      <w:rFonts w:eastAsiaTheme="minorEastAsia"/>
      <w:lang w:eastAsia="nl-BE"/>
    </w:rPr>
  </w:style>
  <w:style w:type="paragraph" w:styleId="Lijstalinea">
    <w:name w:val="List Paragraph"/>
    <w:basedOn w:val="Standaard"/>
    <w:uiPriority w:val="34"/>
    <w:qFormat/>
    <w:rsid w:val="001B2C4F"/>
    <w:pPr>
      <w:ind w:left="720"/>
      <w:contextualSpacing/>
    </w:pPr>
  </w:style>
  <w:style w:type="table" w:styleId="Tabelraster">
    <w:name w:val="Table Grid"/>
    <w:basedOn w:val="Standaardtabel"/>
    <w:uiPriority w:val="59"/>
    <w:rsid w:val="0013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6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48B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D607F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581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581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581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0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E6B"/>
  </w:style>
  <w:style w:type="paragraph" w:styleId="Voettekst">
    <w:name w:val="footer"/>
    <w:basedOn w:val="Standaard"/>
    <w:link w:val="VoettekstChar"/>
    <w:uiPriority w:val="99"/>
    <w:unhideWhenUsed/>
    <w:rsid w:val="00A0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E6B"/>
  </w:style>
  <w:style w:type="character" w:styleId="Onopgelostemelding">
    <w:name w:val="Unresolved Mention"/>
    <w:basedOn w:val="Standaardalinea-lettertype"/>
    <w:uiPriority w:val="99"/>
    <w:semiHidden/>
    <w:unhideWhenUsed/>
    <w:rsid w:val="00EF34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pixabay.com/nl/sacre-coeur-koepel-van-de-kerk-49250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pixabay.com/nl/parijs-louvre-mona-lisa-vakantie-137345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xabay.com/nl/arc-de-triomphe-parijs-frankrijk-128342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pixabay.com/nl/parijs-frankrijk-eiffeltoren-eiffel-114323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nsplash.com/photos/wTSXKJBtznA?utm_source=unsplash&amp;utm_medium=referral&amp;utm_content=creditCopyTex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603D-7469-E347-9B46-CCDF9FD0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</dc:creator>
  <cp:lastModifiedBy>Maryama Faraji (0931900)</cp:lastModifiedBy>
  <cp:revision>2</cp:revision>
  <dcterms:created xsi:type="dcterms:W3CDTF">2020-03-19T14:05:00Z</dcterms:created>
  <dcterms:modified xsi:type="dcterms:W3CDTF">2020-03-19T14:05:00Z</dcterms:modified>
</cp:coreProperties>
</file>